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81B" w:rsidRDefault="00E657C7">
      <w:r>
        <w:t xml:space="preserve">Kia </w:t>
      </w:r>
      <w:proofErr w:type="spellStart"/>
      <w:r>
        <w:t>ora</w:t>
      </w:r>
      <w:proofErr w:type="spellEnd"/>
    </w:p>
    <w:p w:rsidR="003D081B" w:rsidRPr="00E657C7" w:rsidRDefault="003D081B">
      <w:pPr>
        <w:rPr>
          <w:lang w:val="mi-NZ"/>
        </w:rPr>
      </w:pPr>
      <w:r w:rsidRPr="00E657C7">
        <w:rPr>
          <w:lang w:val="mi-NZ"/>
        </w:rPr>
        <w:t>Kātahi rā te tau mīharo. Kua neke atu i te iwa marama mai i te tīmatanga o Panoni Pūnaha. I taua wā i tū te hāt</w:t>
      </w:r>
      <w:bookmarkStart w:id="0" w:name="_GoBack"/>
      <w:bookmarkEnd w:id="0"/>
      <w:r w:rsidRPr="00E657C7">
        <w:rPr>
          <w:lang w:val="mi-NZ"/>
        </w:rPr>
        <w:t>epe hoahoa mahi tahi me te rāngai mō te toru marama, ina hangaia ai te hoahoa taumata ikeike mō te pūnaha tautoko hauā hou. I te Hōngongoi i tukuna tēnei ki te Rūnanga Kāwanatanga, ā, mai i te Mahuru kua mahi mātou ki te taha o ngā rōpū mahi āhua 20 ki te whanake i te hoahoa āmiki mō te pūnaha hou.</w:t>
      </w:r>
    </w:p>
    <w:p w:rsidR="003D081B" w:rsidRPr="00E657C7" w:rsidRDefault="003D081B">
      <w:r w:rsidRPr="00E657C7">
        <w:rPr>
          <w:lang w:val="mi-NZ"/>
        </w:rPr>
        <w:t>I tēnei wā e āta whakaemi ana mātou i ngā pārongo i ngā rōpū mahi, ā, ka whakaritea, ka tukuna atu ki ngā tāngata, kia puta mai ō rātou urupare mā ngā rōpū whakamātau mariko. Nā, ā mua</w:t>
      </w:r>
      <w:r w:rsidR="00E657C7" w:rsidRPr="00E657C7">
        <w:rPr>
          <w:lang w:val="mi-NZ"/>
        </w:rPr>
        <w:t xml:space="preserve"> </w:t>
      </w:r>
      <w:r w:rsidRPr="00E657C7">
        <w:rPr>
          <w:lang w:val="mi-NZ"/>
        </w:rPr>
        <w:t>mai i te Kirih</w:t>
      </w:r>
      <w:r w:rsidR="00E657C7" w:rsidRPr="00E657C7">
        <w:rPr>
          <w:lang w:val="mi-NZ"/>
        </w:rPr>
        <w:t>i</w:t>
      </w:r>
      <w:r w:rsidRPr="00E657C7">
        <w:rPr>
          <w:lang w:val="mi-NZ"/>
        </w:rPr>
        <w:t xml:space="preserve">mete ka kite koutou kua rēhitatia ki tētahi rōpū whakamātau mariko i te puta mai o te pārongo. Tēnā ki te hiahia koe te whai urunga ki tētahi rōpū whakamātau mariko, ā, kāore anō koe kia whakahoki kōrero mai, arā anō te ara kia mahi pērā ai. Nā reira whakapā mai ki </w:t>
      </w:r>
      <w:hyperlink r:id="rId4" w:history="1">
        <w:r w:rsidRPr="00E657C7">
          <w:rPr>
            <w:rStyle w:val="Hyperlink"/>
            <w:color w:val="auto"/>
            <w:lang w:val="mi-NZ"/>
          </w:rPr>
          <w:t>STfeedback@moh.govt.nz</w:t>
        </w:r>
      </w:hyperlink>
    </w:p>
    <w:p w:rsidR="003D081B" w:rsidRPr="00E657C7" w:rsidRDefault="003D081B">
      <w:pPr>
        <w:rPr>
          <w:lang w:val="mi-NZ"/>
        </w:rPr>
      </w:pPr>
      <w:r w:rsidRPr="00E657C7">
        <w:rPr>
          <w:lang w:val="mi-NZ"/>
        </w:rPr>
        <w:t>Ko taku whakapae kei te koa hoki koutou kia tae mai te Kirihimete pēnei i ahau nei, engari ka whakaaro ake au ki ngā mea ka aroā ā tērā tau. Nā, ka tino hiahia mātou kia whiwhi urupare i ngā rōpū whakamātau mariko, ā, ka whiwhi i ngā urupare tae noa atu ki te mutunga o  Poutū-te-rangi. Engari, ki te tuku koe i tō urupare ki a mātou i mua i te mutunga o te wiki tuatahi o Hui-tanguru, ka whakamōhio taua urupare i te puka mā Te Rūnanga Kāwanatanga.</w:t>
      </w:r>
    </w:p>
    <w:p w:rsidR="003D081B" w:rsidRPr="00E657C7" w:rsidRDefault="003D081B">
      <w:pPr>
        <w:rPr>
          <w:lang w:val="mi-NZ"/>
        </w:rPr>
      </w:pPr>
      <w:r w:rsidRPr="00E657C7">
        <w:rPr>
          <w:lang w:val="mi-NZ"/>
        </w:rPr>
        <w:t>Ka maumahara pea koutou, ka tono te puka mā Te Rūnanga Kāwanatanga kia whakaae Te Rūnanga Kāwanatanga ki te hoahoa āmiki mō te tauira ka whakarewahia ki MidCentral, mō te pūtea ki te mahi i tērā, mō ngā whakataunga e pā ana ki te whakawhiti i te pūtea i ētahi atu pokapū kāwanatanga ki roto i te pūnaha tautoko hauā hou, ā, ka whakamārama i te hātepe mō te whakatau whakaaro e pā ana ki te whakarite i ngā rōpū whakahaere hei tautoko i te pūnaha tautoko hauā hou.</w:t>
      </w:r>
    </w:p>
    <w:p w:rsidR="003D081B" w:rsidRPr="00E657C7" w:rsidRDefault="003D081B">
      <w:pPr>
        <w:rPr>
          <w:lang w:val="mi-NZ"/>
        </w:rPr>
      </w:pPr>
      <w:r w:rsidRPr="00E657C7">
        <w:rPr>
          <w:lang w:val="mi-NZ"/>
        </w:rPr>
        <w:t>Tae noa ki tēnei wā, kua nui te kōrero i ēnei kōrero whakahou mō te hātepe hoahoa, mō ā mātou mahi hoki i ngā rōpū mahi me ngā rōpū whakamātau, me te pātai ka pēhea tātou e whakatutuki ai i te kaupapa? Ā tērā tau ka ahu whakamua ki tētahi wāhanga hou ina ka kaha atu te aro atu o ā mātou whakawhitiwhiti kōrero —</w:t>
      </w:r>
    </w:p>
    <w:p w:rsidR="003D081B" w:rsidRPr="00E657C7" w:rsidRDefault="003D081B">
      <w:r w:rsidRPr="00E657C7">
        <w:rPr>
          <w:lang w:val="mi-NZ"/>
        </w:rPr>
        <w:t>“Ko ēnei te āhua o te whakamahi i ngā panoni me te pānga ki a koe, ahakoa he tangata hauā koe, ko tētahi o tō whānau rānei, ahakoa ko tētahi kaiwhakarato rānei koe, ka mahi rānei i roto i tētahi NASC, i roto i tētahi pokapū kāwanatanga rānei.”</w:t>
      </w:r>
    </w:p>
    <w:p w:rsidR="003D081B" w:rsidRPr="00E657C7" w:rsidRDefault="003D081B">
      <w:pPr>
        <w:rPr>
          <w:lang w:val="mi-NZ"/>
        </w:rPr>
      </w:pPr>
      <w:r w:rsidRPr="00E657C7">
        <w:rPr>
          <w:lang w:val="mi-NZ"/>
        </w:rPr>
        <w:t xml:space="preserve">Arā anō atu ngā </w:t>
      </w:r>
      <w:r w:rsidR="00E657C7" w:rsidRPr="00E657C7">
        <w:rPr>
          <w:lang w:val="mi-NZ"/>
        </w:rPr>
        <w:t>rōpū</w:t>
      </w:r>
      <w:r w:rsidRPr="00E657C7">
        <w:rPr>
          <w:lang w:val="mi-NZ"/>
        </w:rPr>
        <w:t xml:space="preserve"> mahi hou e ono ka tīmatahia, nā, ko tētahi rōpū kāore anō kia tīmata ko te rōpū tūtakitanga o Whānau Ora, ā, ka tino hiahia mātou te tatari kia mutu te whai mārama me pēhea e whakamahia ai mō te iwi Māori ki MidCentral.</w:t>
      </w:r>
    </w:p>
    <w:p w:rsidR="003D081B" w:rsidRPr="00E657C7" w:rsidRDefault="00E657C7">
      <w:pPr>
        <w:rPr>
          <w:lang w:val="mi-NZ"/>
        </w:rPr>
      </w:pPr>
      <w:r w:rsidRPr="00E657C7">
        <w:rPr>
          <w:lang w:val="mi-NZ"/>
        </w:rPr>
        <w:t>Nō reira koirā tētahi o ngā rōpū mahi ka tīmatahia ā tērā tau. Arā anō ngā rōpū mahi mō te Whakangao Pāpori, mō te Tautohu Tūāhua hoki, mō te Tāke hoki, mō te Tohu me te Tuakiri hoki mō te pūnaha hou me te āhua o ngā whakaritenga hinonga.</w:t>
      </w:r>
    </w:p>
    <w:p w:rsidR="003D081B" w:rsidRPr="00E657C7" w:rsidRDefault="00E657C7">
      <w:r w:rsidRPr="00E657C7">
        <w:rPr>
          <w:lang w:val="mi-NZ"/>
        </w:rPr>
        <w:t>Nā, ko te tūmanako ia, ka pai te pāinaina ki te rā, ka pai hoki te okioki me te noho haumaru mō koutou katoa i te wā hararei, ā, ka hiahia au ki te mahi ki ō koutou taha ā tērā tau.</w:t>
      </w:r>
    </w:p>
    <w:sectPr w:rsidR="003D081B" w:rsidRPr="00E65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1B"/>
    <w:rsid w:val="003D081B"/>
    <w:rsid w:val="004C1872"/>
    <w:rsid w:val="00881E4B"/>
    <w:rsid w:val="00E657C7"/>
    <w:rsid w:val="00F101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F9984-10CC-413A-ACE0-14BF1928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81B"/>
    <w:rPr>
      <w:color w:val="0563C1" w:themeColor="hyperlink"/>
      <w:u w:val="single"/>
    </w:rPr>
  </w:style>
  <w:style w:type="table" w:styleId="TableGrid">
    <w:name w:val="Table Grid"/>
    <w:basedOn w:val="TableNormal"/>
    <w:uiPriority w:val="39"/>
    <w:rsid w:val="003D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feedback@mo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EDCD1235</Template>
  <TotalTime>0</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Kiwa Hammond</dc:creator>
  <cp:keywords/>
  <dc:description/>
  <cp:lastModifiedBy>Loren Savage</cp:lastModifiedBy>
  <cp:revision>2</cp:revision>
  <dcterms:created xsi:type="dcterms:W3CDTF">2017-12-18T02:13:00Z</dcterms:created>
  <dcterms:modified xsi:type="dcterms:W3CDTF">2017-12-18T02:13:00Z</dcterms:modified>
</cp:coreProperties>
</file>