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1302B" w14:textId="77777777" w:rsidR="002A4561" w:rsidRDefault="002A4561">
      <w:pPr>
        <w:rPr>
          <w:rFonts w:ascii="Arial" w:hAnsi="Arial" w:cs="Arial"/>
          <w:sz w:val="24"/>
          <w:szCs w:val="24"/>
        </w:rPr>
      </w:pPr>
    </w:p>
    <w:p w14:paraId="19E19B65" w14:textId="77777777" w:rsidR="00BD23BD" w:rsidRDefault="00BD23BD">
      <w:pPr>
        <w:rPr>
          <w:rFonts w:ascii="Arial" w:hAnsi="Arial" w:cs="Arial"/>
          <w:sz w:val="24"/>
          <w:szCs w:val="24"/>
        </w:rPr>
      </w:pPr>
    </w:p>
    <w:p w14:paraId="7F1326E4" w14:textId="77777777" w:rsidR="005637B7" w:rsidRPr="002612EE" w:rsidRDefault="005637B7" w:rsidP="002612EE">
      <w:pPr>
        <w:pBdr>
          <w:bottom w:val="single" w:sz="4" w:space="1" w:color="auto"/>
        </w:pBd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2612EE">
        <w:rPr>
          <w:rFonts w:ascii="Arial" w:hAnsi="Arial" w:cs="Arial"/>
          <w:b/>
          <w:sz w:val="32"/>
          <w:szCs w:val="32"/>
        </w:rPr>
        <w:t xml:space="preserve">Enabling Good Lives (EGL) – </w:t>
      </w:r>
      <w:proofErr w:type="spellStart"/>
      <w:r w:rsidRPr="002612EE">
        <w:rPr>
          <w:rFonts w:ascii="Arial" w:hAnsi="Arial" w:cs="Arial"/>
          <w:b/>
          <w:sz w:val="32"/>
          <w:szCs w:val="32"/>
        </w:rPr>
        <w:t>MidCentral</w:t>
      </w:r>
      <w:proofErr w:type="spellEnd"/>
      <w:r w:rsidRPr="002612EE">
        <w:rPr>
          <w:rFonts w:ascii="Arial" w:hAnsi="Arial" w:cs="Arial"/>
          <w:b/>
          <w:sz w:val="32"/>
          <w:szCs w:val="32"/>
        </w:rPr>
        <w:t xml:space="preserve"> Regional Leadership Group</w:t>
      </w:r>
    </w:p>
    <w:p w14:paraId="1CC7E853" w14:textId="41B6AAD9" w:rsidR="00F42ADD" w:rsidRDefault="007F3C9A" w:rsidP="00F42AD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DRAFT </w:t>
      </w:r>
      <w:r w:rsidR="00BA7479">
        <w:rPr>
          <w:rFonts w:ascii="Arial" w:hAnsi="Arial" w:cs="Arial"/>
          <w:b/>
          <w:sz w:val="24"/>
          <w:szCs w:val="24"/>
        </w:rPr>
        <w:t>R</w:t>
      </w:r>
      <w:r w:rsidR="00F42ADD" w:rsidRPr="00F42ADD">
        <w:rPr>
          <w:rFonts w:ascii="Arial" w:hAnsi="Arial" w:cs="Arial"/>
          <w:b/>
          <w:sz w:val="24"/>
          <w:szCs w:val="24"/>
        </w:rPr>
        <w:t>ecord of the m</w:t>
      </w:r>
      <w:r w:rsidR="005637B7" w:rsidRPr="00F42ADD">
        <w:rPr>
          <w:rFonts w:ascii="Arial" w:hAnsi="Arial" w:cs="Arial"/>
          <w:b/>
          <w:sz w:val="24"/>
          <w:szCs w:val="24"/>
        </w:rPr>
        <w:t xml:space="preserve">eeting </w:t>
      </w:r>
      <w:r w:rsidR="00F42ADD" w:rsidRPr="00F42ADD">
        <w:rPr>
          <w:rFonts w:ascii="Arial" w:hAnsi="Arial" w:cs="Arial"/>
          <w:b/>
          <w:sz w:val="24"/>
          <w:szCs w:val="24"/>
        </w:rPr>
        <w:t xml:space="preserve">held on the </w:t>
      </w:r>
      <w:r w:rsidR="006C63B0">
        <w:rPr>
          <w:rFonts w:ascii="Arial" w:hAnsi="Arial" w:cs="Arial"/>
          <w:b/>
          <w:sz w:val="24"/>
          <w:szCs w:val="24"/>
        </w:rPr>
        <w:t>4</w:t>
      </w:r>
      <w:r w:rsidR="006C63B0" w:rsidRPr="006C63B0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C63B0">
        <w:rPr>
          <w:rFonts w:ascii="Arial" w:hAnsi="Arial" w:cs="Arial"/>
          <w:b/>
          <w:sz w:val="24"/>
          <w:szCs w:val="24"/>
        </w:rPr>
        <w:t xml:space="preserve"> July </w:t>
      </w:r>
      <w:r w:rsidR="00622B38">
        <w:rPr>
          <w:rFonts w:ascii="Arial" w:hAnsi="Arial" w:cs="Arial"/>
          <w:b/>
          <w:sz w:val="24"/>
          <w:szCs w:val="24"/>
        </w:rPr>
        <w:t>2018</w:t>
      </w:r>
      <w:r w:rsidR="00F42ADD" w:rsidRPr="00F42ADD">
        <w:rPr>
          <w:rFonts w:ascii="Arial" w:hAnsi="Arial" w:cs="Arial"/>
          <w:b/>
          <w:sz w:val="24"/>
          <w:szCs w:val="24"/>
        </w:rPr>
        <w:t xml:space="preserve"> </w:t>
      </w:r>
    </w:p>
    <w:p w14:paraId="3C28766B" w14:textId="77777777" w:rsidR="005637B7" w:rsidRDefault="00F42ADD" w:rsidP="00F42AD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42ADD">
        <w:rPr>
          <w:rFonts w:ascii="Arial" w:hAnsi="Arial" w:cs="Arial"/>
          <w:b/>
          <w:sz w:val="24"/>
          <w:szCs w:val="24"/>
        </w:rPr>
        <w:t>Palmerston North</w:t>
      </w:r>
    </w:p>
    <w:p w14:paraId="7753BE89" w14:textId="77777777" w:rsidR="001F6C79" w:rsidRDefault="001F6C79" w:rsidP="00F42AD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62C17B8A" w14:textId="77777777" w:rsidR="005637B7" w:rsidRPr="00A81510" w:rsidRDefault="005637B7" w:rsidP="005637B7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A81510">
        <w:rPr>
          <w:rFonts w:ascii="Arial" w:hAnsi="Arial" w:cs="Arial"/>
          <w:b/>
          <w:sz w:val="24"/>
          <w:szCs w:val="24"/>
        </w:rPr>
        <w:t>Present:</w:t>
      </w:r>
    </w:p>
    <w:p w14:paraId="33AD3B05" w14:textId="12E92B33" w:rsidR="005637B7" w:rsidRDefault="005637B7" w:rsidP="005637B7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FE337F">
        <w:rPr>
          <w:rFonts w:ascii="Arial" w:hAnsi="Arial" w:cs="Arial"/>
          <w:sz w:val="24"/>
          <w:szCs w:val="24"/>
        </w:rPr>
        <w:t xml:space="preserve">Representing persons with disabilities: </w:t>
      </w:r>
      <w:r>
        <w:rPr>
          <w:rFonts w:ascii="Arial" w:hAnsi="Arial" w:cs="Arial"/>
          <w:sz w:val="24"/>
          <w:szCs w:val="24"/>
        </w:rPr>
        <w:t xml:space="preserve">Martin Sullivan, </w:t>
      </w:r>
      <w:proofErr w:type="spellStart"/>
      <w:r>
        <w:rPr>
          <w:rFonts w:ascii="Arial" w:hAnsi="Arial" w:cs="Arial"/>
          <w:sz w:val="24"/>
          <w:szCs w:val="24"/>
        </w:rPr>
        <w:t>Antz</w:t>
      </w:r>
      <w:proofErr w:type="spellEnd"/>
      <w:r>
        <w:rPr>
          <w:rFonts w:ascii="Arial" w:hAnsi="Arial" w:cs="Arial"/>
          <w:sz w:val="24"/>
          <w:szCs w:val="24"/>
        </w:rPr>
        <w:t xml:space="preserve"> Burgess, Rose </w:t>
      </w:r>
      <w:r w:rsidR="00BC2AB9">
        <w:rPr>
          <w:rFonts w:ascii="Arial" w:hAnsi="Arial" w:cs="Arial"/>
          <w:sz w:val="24"/>
          <w:szCs w:val="24"/>
        </w:rPr>
        <w:t>Boddy</w:t>
      </w:r>
      <w:r w:rsidR="00F83C7A">
        <w:rPr>
          <w:rFonts w:ascii="Arial" w:hAnsi="Arial" w:cs="Arial"/>
          <w:sz w:val="24"/>
          <w:szCs w:val="24"/>
        </w:rPr>
        <w:t xml:space="preserve">, Rachael Burt (disabled </w:t>
      </w:r>
      <w:r w:rsidR="00EA57DA">
        <w:rPr>
          <w:rFonts w:ascii="Arial" w:hAnsi="Arial" w:cs="Arial"/>
          <w:sz w:val="24"/>
          <w:szCs w:val="24"/>
        </w:rPr>
        <w:t>persons representative</w:t>
      </w:r>
      <w:r w:rsidR="00F83C7A">
        <w:rPr>
          <w:rFonts w:ascii="Arial" w:hAnsi="Arial" w:cs="Arial"/>
          <w:sz w:val="24"/>
          <w:szCs w:val="24"/>
        </w:rPr>
        <w:t>)</w:t>
      </w:r>
      <w:r w:rsidR="00D9220F">
        <w:rPr>
          <w:rFonts w:ascii="Arial" w:hAnsi="Arial" w:cs="Arial"/>
          <w:sz w:val="24"/>
          <w:szCs w:val="24"/>
        </w:rPr>
        <w:t>, Pete Allen</w:t>
      </w:r>
      <w:r w:rsidR="000914B7">
        <w:rPr>
          <w:rFonts w:ascii="Arial" w:hAnsi="Arial" w:cs="Arial"/>
          <w:sz w:val="24"/>
          <w:szCs w:val="24"/>
        </w:rPr>
        <w:t xml:space="preserve"> and </w:t>
      </w:r>
      <w:r w:rsidR="00FC291D">
        <w:rPr>
          <w:rFonts w:ascii="Arial" w:hAnsi="Arial" w:cs="Arial"/>
          <w:sz w:val="24"/>
          <w:szCs w:val="24"/>
        </w:rPr>
        <w:t>Rachael Kenny (People First)</w:t>
      </w:r>
      <w:r w:rsidR="004F5F34">
        <w:rPr>
          <w:rFonts w:ascii="Arial" w:hAnsi="Arial" w:cs="Arial"/>
          <w:sz w:val="24"/>
          <w:szCs w:val="24"/>
        </w:rPr>
        <w:t xml:space="preserve"> </w:t>
      </w:r>
    </w:p>
    <w:p w14:paraId="17BDF926" w14:textId="4D86575C" w:rsidR="000914B7" w:rsidRDefault="005637B7" w:rsidP="00936F44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0914B7">
        <w:rPr>
          <w:rFonts w:ascii="Arial" w:hAnsi="Arial" w:cs="Arial"/>
          <w:sz w:val="24"/>
          <w:szCs w:val="24"/>
        </w:rPr>
        <w:t xml:space="preserve">Representing </w:t>
      </w:r>
      <w:proofErr w:type="gramStart"/>
      <w:r w:rsidRPr="000914B7">
        <w:rPr>
          <w:rFonts w:ascii="Arial" w:hAnsi="Arial" w:cs="Arial"/>
          <w:sz w:val="24"/>
          <w:szCs w:val="24"/>
        </w:rPr>
        <w:t>families:</w:t>
      </w:r>
      <w:r w:rsidR="00BC2AB9" w:rsidRPr="000914B7">
        <w:rPr>
          <w:rFonts w:ascii="Arial" w:hAnsi="Arial" w:cs="Arial"/>
          <w:sz w:val="24"/>
          <w:szCs w:val="24"/>
        </w:rPr>
        <w:t>,</w:t>
      </w:r>
      <w:proofErr w:type="gramEnd"/>
      <w:r w:rsidR="00BC2AB9" w:rsidRPr="000914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2AB9" w:rsidRPr="000914B7">
        <w:rPr>
          <w:rFonts w:ascii="Arial" w:hAnsi="Arial" w:cs="Arial"/>
          <w:sz w:val="24"/>
          <w:szCs w:val="24"/>
        </w:rPr>
        <w:t>Zandra</w:t>
      </w:r>
      <w:proofErr w:type="spellEnd"/>
      <w:r w:rsidR="00BC2AB9" w:rsidRPr="000914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2AB9" w:rsidRPr="000914B7">
        <w:rPr>
          <w:rFonts w:ascii="Arial" w:hAnsi="Arial" w:cs="Arial"/>
          <w:sz w:val="24"/>
          <w:szCs w:val="24"/>
        </w:rPr>
        <w:t>Vaccarino</w:t>
      </w:r>
      <w:proofErr w:type="spellEnd"/>
      <w:r w:rsidR="0029656E">
        <w:rPr>
          <w:rFonts w:ascii="Arial" w:hAnsi="Arial" w:cs="Arial"/>
          <w:sz w:val="24"/>
          <w:szCs w:val="24"/>
        </w:rPr>
        <w:t xml:space="preserve">, </w:t>
      </w:r>
      <w:r w:rsidR="00541B80" w:rsidRPr="000914B7">
        <w:rPr>
          <w:rFonts w:ascii="Arial" w:hAnsi="Arial" w:cs="Arial"/>
          <w:sz w:val="24"/>
          <w:szCs w:val="24"/>
        </w:rPr>
        <w:t>Selwyn Bennett</w:t>
      </w:r>
      <w:r w:rsidR="00541B80">
        <w:rPr>
          <w:rFonts w:ascii="Arial" w:hAnsi="Arial" w:cs="Arial"/>
          <w:sz w:val="24"/>
          <w:szCs w:val="24"/>
        </w:rPr>
        <w:t xml:space="preserve"> </w:t>
      </w:r>
      <w:r w:rsidR="00BC2AB9" w:rsidRPr="000914B7">
        <w:rPr>
          <w:rFonts w:ascii="Arial" w:hAnsi="Arial" w:cs="Arial"/>
          <w:sz w:val="24"/>
          <w:szCs w:val="24"/>
        </w:rPr>
        <w:t>and</w:t>
      </w:r>
      <w:r w:rsidR="00537163">
        <w:rPr>
          <w:rFonts w:ascii="Arial" w:hAnsi="Arial" w:cs="Arial"/>
          <w:sz w:val="24"/>
          <w:szCs w:val="24"/>
        </w:rPr>
        <w:t xml:space="preserve"> </w:t>
      </w:r>
      <w:r w:rsidR="00537163" w:rsidRPr="000914B7">
        <w:rPr>
          <w:rFonts w:ascii="Arial" w:hAnsi="Arial" w:cs="Arial"/>
          <w:sz w:val="24"/>
          <w:szCs w:val="24"/>
        </w:rPr>
        <w:t xml:space="preserve">Pip </w:t>
      </w:r>
      <w:proofErr w:type="spellStart"/>
      <w:r w:rsidR="00537163" w:rsidRPr="000914B7">
        <w:rPr>
          <w:rFonts w:ascii="Arial" w:hAnsi="Arial" w:cs="Arial"/>
          <w:sz w:val="24"/>
          <w:szCs w:val="24"/>
        </w:rPr>
        <w:t>Brunn</w:t>
      </w:r>
      <w:proofErr w:type="spellEnd"/>
      <w:r w:rsidR="00FC291D" w:rsidRPr="000914B7">
        <w:rPr>
          <w:rFonts w:ascii="Arial" w:hAnsi="Arial" w:cs="Arial"/>
          <w:sz w:val="24"/>
          <w:szCs w:val="24"/>
        </w:rPr>
        <w:t xml:space="preserve"> </w:t>
      </w:r>
    </w:p>
    <w:p w14:paraId="6E0BE179" w14:textId="197382C1" w:rsidR="00796D9B" w:rsidRPr="000914B7" w:rsidRDefault="000914B7" w:rsidP="00936F44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0914B7">
        <w:rPr>
          <w:rFonts w:ascii="Arial" w:hAnsi="Arial" w:cs="Arial"/>
          <w:sz w:val="24"/>
          <w:szCs w:val="24"/>
        </w:rPr>
        <w:t xml:space="preserve"> </w:t>
      </w:r>
      <w:r w:rsidR="005637B7" w:rsidRPr="000914B7">
        <w:rPr>
          <w:rFonts w:ascii="Arial" w:hAnsi="Arial" w:cs="Arial"/>
          <w:sz w:val="24"/>
          <w:szCs w:val="24"/>
        </w:rPr>
        <w:t xml:space="preserve">Representing providers: </w:t>
      </w:r>
      <w:r w:rsidR="00D9220F">
        <w:rPr>
          <w:rFonts w:ascii="Arial" w:hAnsi="Arial" w:cs="Arial"/>
          <w:sz w:val="24"/>
          <w:szCs w:val="24"/>
        </w:rPr>
        <w:t>Janice Gordon</w:t>
      </w:r>
      <w:r w:rsidR="00ED0D8F">
        <w:rPr>
          <w:rFonts w:ascii="Arial" w:hAnsi="Arial" w:cs="Arial"/>
          <w:sz w:val="24"/>
          <w:szCs w:val="24"/>
        </w:rPr>
        <w:t xml:space="preserve"> (last meeting as a member) Group</w:t>
      </w:r>
      <w:r w:rsidR="00D9220F">
        <w:rPr>
          <w:rFonts w:ascii="Arial" w:hAnsi="Arial" w:cs="Arial"/>
          <w:sz w:val="24"/>
          <w:szCs w:val="24"/>
        </w:rPr>
        <w:t xml:space="preserve">, </w:t>
      </w:r>
      <w:r w:rsidR="00622B38" w:rsidRPr="00F83C7A">
        <w:rPr>
          <w:rFonts w:ascii="Arial" w:hAnsi="Arial" w:cs="Arial"/>
          <w:sz w:val="24"/>
          <w:szCs w:val="24"/>
        </w:rPr>
        <w:t xml:space="preserve">Marshall </w:t>
      </w:r>
      <w:proofErr w:type="spellStart"/>
      <w:r w:rsidR="00622B38" w:rsidRPr="00F83C7A">
        <w:rPr>
          <w:rFonts w:ascii="Arial" w:hAnsi="Arial" w:cs="Arial"/>
          <w:sz w:val="24"/>
          <w:szCs w:val="24"/>
        </w:rPr>
        <w:t>Te</w:t>
      </w:r>
      <w:proofErr w:type="spellEnd"/>
      <w:r w:rsidR="00622B38" w:rsidRPr="00F83C7A">
        <w:rPr>
          <w:rFonts w:ascii="Arial" w:hAnsi="Arial" w:cs="Arial"/>
          <w:sz w:val="24"/>
          <w:szCs w:val="24"/>
        </w:rPr>
        <w:t xml:space="preserve"> Tau</w:t>
      </w:r>
      <w:r w:rsidR="00ED0D8F">
        <w:rPr>
          <w:rFonts w:ascii="Arial" w:hAnsi="Arial" w:cs="Arial"/>
          <w:sz w:val="24"/>
          <w:szCs w:val="24"/>
        </w:rPr>
        <w:t xml:space="preserve"> (last meeting as a member), Maxine Dale (from 12.30pm – new member)</w:t>
      </w:r>
      <w:r w:rsidR="00F83C7A">
        <w:rPr>
          <w:rFonts w:ascii="Arial" w:hAnsi="Arial" w:cs="Arial"/>
          <w:sz w:val="24"/>
          <w:szCs w:val="24"/>
        </w:rPr>
        <w:t xml:space="preserve"> and </w:t>
      </w:r>
      <w:r w:rsidR="00D9220F">
        <w:rPr>
          <w:rFonts w:ascii="Arial" w:hAnsi="Arial" w:cs="Arial"/>
          <w:sz w:val="24"/>
          <w:szCs w:val="24"/>
        </w:rPr>
        <w:t xml:space="preserve">Fiona </w:t>
      </w:r>
      <w:proofErr w:type="spellStart"/>
      <w:r w:rsidR="00D9220F">
        <w:rPr>
          <w:rFonts w:ascii="Arial" w:hAnsi="Arial" w:cs="Arial"/>
          <w:sz w:val="24"/>
          <w:szCs w:val="24"/>
        </w:rPr>
        <w:t>Parrent</w:t>
      </w:r>
      <w:proofErr w:type="spellEnd"/>
      <w:r w:rsidR="00D9220F">
        <w:rPr>
          <w:rFonts w:ascii="Arial" w:hAnsi="Arial" w:cs="Arial"/>
          <w:sz w:val="24"/>
          <w:szCs w:val="24"/>
        </w:rPr>
        <w:t xml:space="preserve"> </w:t>
      </w:r>
      <w:r w:rsidR="00BC2AB9" w:rsidRPr="000914B7">
        <w:rPr>
          <w:rFonts w:ascii="Arial" w:hAnsi="Arial" w:cs="Arial"/>
          <w:sz w:val="24"/>
          <w:szCs w:val="24"/>
        </w:rPr>
        <w:t xml:space="preserve"> </w:t>
      </w:r>
    </w:p>
    <w:p w14:paraId="4116E266" w14:textId="67CD2A01" w:rsidR="0029656E" w:rsidRDefault="00796D9B" w:rsidP="0029656E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Representing Mana Whenua:</w:t>
      </w:r>
      <w:r w:rsidR="002965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56E">
        <w:rPr>
          <w:rFonts w:ascii="Arial" w:hAnsi="Arial" w:cs="Arial"/>
          <w:sz w:val="24"/>
          <w:szCs w:val="24"/>
        </w:rPr>
        <w:t>Wairemana</w:t>
      </w:r>
      <w:proofErr w:type="spellEnd"/>
      <w:r w:rsidR="0029656E">
        <w:rPr>
          <w:rFonts w:ascii="Arial" w:hAnsi="Arial" w:cs="Arial"/>
          <w:sz w:val="24"/>
          <w:szCs w:val="24"/>
        </w:rPr>
        <w:t xml:space="preserve"> Campbell (Mana Whenua),</w:t>
      </w:r>
    </w:p>
    <w:p w14:paraId="1B69CD10" w14:textId="77777777" w:rsidR="00BC2AB9" w:rsidRPr="00622B38" w:rsidRDefault="000914B7" w:rsidP="00622B38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Representing Pasifika: </w:t>
      </w:r>
      <w:proofErr w:type="spellStart"/>
      <w:r>
        <w:rPr>
          <w:rFonts w:ascii="Arial" w:hAnsi="Arial" w:cs="Arial"/>
          <w:sz w:val="24"/>
          <w:szCs w:val="24"/>
        </w:rPr>
        <w:t>Pati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Umaga</w:t>
      </w:r>
      <w:proofErr w:type="spellEnd"/>
      <w:r w:rsidR="00F83C7A">
        <w:rPr>
          <w:rFonts w:ascii="Arial" w:hAnsi="Arial" w:cs="Arial"/>
          <w:sz w:val="24"/>
          <w:szCs w:val="24"/>
        </w:rPr>
        <w:t xml:space="preserve"> and </w:t>
      </w:r>
      <w:r w:rsidR="00622B38">
        <w:rPr>
          <w:rFonts w:ascii="Arial" w:hAnsi="Arial" w:cs="Arial"/>
          <w:sz w:val="24"/>
          <w:szCs w:val="24"/>
        </w:rPr>
        <w:t xml:space="preserve">three </w:t>
      </w:r>
      <w:proofErr w:type="spellStart"/>
      <w:r w:rsidR="00F83C7A" w:rsidRPr="00622B38">
        <w:rPr>
          <w:rFonts w:ascii="Arial" w:hAnsi="Arial" w:cs="Arial"/>
          <w:sz w:val="24"/>
          <w:szCs w:val="24"/>
        </w:rPr>
        <w:t>Pasefika</w:t>
      </w:r>
      <w:proofErr w:type="spellEnd"/>
      <w:r w:rsidR="00F83C7A" w:rsidRPr="00622B38">
        <w:rPr>
          <w:rFonts w:ascii="Arial" w:hAnsi="Arial" w:cs="Arial"/>
          <w:sz w:val="24"/>
          <w:szCs w:val="24"/>
        </w:rPr>
        <w:t xml:space="preserve"> </w:t>
      </w:r>
      <w:r w:rsidR="00622B38" w:rsidRPr="00622B38">
        <w:rPr>
          <w:rFonts w:ascii="Arial" w:hAnsi="Arial" w:cs="Arial"/>
          <w:sz w:val="24"/>
          <w:szCs w:val="24"/>
        </w:rPr>
        <w:t xml:space="preserve">family representatives </w:t>
      </w:r>
      <w:r w:rsidR="004F5F34" w:rsidRPr="00622B38">
        <w:rPr>
          <w:rFonts w:ascii="Arial" w:hAnsi="Arial" w:cs="Arial"/>
          <w:sz w:val="24"/>
          <w:szCs w:val="24"/>
        </w:rPr>
        <w:t xml:space="preserve">  </w:t>
      </w:r>
      <w:r w:rsidR="00BC2AB9" w:rsidRPr="00622B38">
        <w:rPr>
          <w:rFonts w:ascii="Arial" w:hAnsi="Arial" w:cs="Arial"/>
          <w:sz w:val="24"/>
          <w:szCs w:val="24"/>
        </w:rPr>
        <w:t xml:space="preserve"> </w:t>
      </w:r>
    </w:p>
    <w:p w14:paraId="44EC9237" w14:textId="77777777" w:rsidR="00796D9B" w:rsidRDefault="00796D9B" w:rsidP="00796D9B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attendance </w:t>
      </w:r>
    </w:p>
    <w:p w14:paraId="42B212AF" w14:textId="6B89BBD0" w:rsidR="00F52F3A" w:rsidRDefault="00D9220F" w:rsidP="005637B7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Sacha O’Dea</w:t>
      </w:r>
      <w:r w:rsidR="00ED0D8F">
        <w:rPr>
          <w:rFonts w:ascii="Arial" w:hAnsi="Arial" w:cs="Arial"/>
          <w:sz w:val="24"/>
          <w:szCs w:val="24"/>
        </w:rPr>
        <w:t xml:space="preserve"> (</w:t>
      </w:r>
      <w:r w:rsidR="00F52F3A">
        <w:rPr>
          <w:rFonts w:ascii="Arial" w:hAnsi="Arial" w:cs="Arial"/>
          <w:sz w:val="24"/>
          <w:szCs w:val="24"/>
        </w:rPr>
        <w:t>Transformation Team at the Ministry of Health</w:t>
      </w:r>
      <w:r w:rsidR="00ED0D8F">
        <w:rPr>
          <w:rFonts w:ascii="Arial" w:hAnsi="Arial" w:cs="Arial"/>
          <w:sz w:val="24"/>
          <w:szCs w:val="24"/>
        </w:rPr>
        <w:t>) and Toni Atkinson (Manager, Disability Support Services, Ministry of Health)</w:t>
      </w:r>
      <w:r w:rsidR="004F5F34">
        <w:rPr>
          <w:rFonts w:ascii="Arial" w:hAnsi="Arial" w:cs="Arial"/>
          <w:sz w:val="24"/>
          <w:szCs w:val="24"/>
        </w:rPr>
        <w:t xml:space="preserve"> </w:t>
      </w:r>
    </w:p>
    <w:p w14:paraId="3079EEF5" w14:textId="0480B97B" w:rsidR="00537163" w:rsidRPr="00F83C7A" w:rsidRDefault="00537163" w:rsidP="00ED0D8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83C7A">
        <w:rPr>
          <w:rFonts w:ascii="Arial" w:hAnsi="Arial" w:cs="Arial"/>
          <w:sz w:val="24"/>
          <w:szCs w:val="24"/>
        </w:rPr>
        <w:t>Jen Wilson (</w:t>
      </w:r>
      <w:proofErr w:type="spellStart"/>
      <w:r w:rsidRPr="00F83C7A">
        <w:rPr>
          <w:rFonts w:ascii="Arial" w:hAnsi="Arial" w:cs="Arial"/>
          <w:sz w:val="24"/>
          <w:szCs w:val="24"/>
        </w:rPr>
        <w:t>Oranga</w:t>
      </w:r>
      <w:proofErr w:type="spellEnd"/>
      <w:r w:rsidRPr="00F83C7A">
        <w:rPr>
          <w:rFonts w:ascii="Arial" w:hAnsi="Arial" w:cs="Arial"/>
          <w:sz w:val="24"/>
          <w:szCs w:val="24"/>
        </w:rPr>
        <w:t xml:space="preserve"> Tamariki)</w:t>
      </w:r>
      <w:r>
        <w:rPr>
          <w:rFonts w:ascii="Arial" w:hAnsi="Arial" w:cs="Arial"/>
          <w:sz w:val="24"/>
          <w:szCs w:val="24"/>
        </w:rPr>
        <w:t xml:space="preserve"> </w:t>
      </w:r>
      <w:r w:rsidRPr="00F83C7A">
        <w:rPr>
          <w:rFonts w:ascii="Arial" w:hAnsi="Arial" w:cs="Arial"/>
          <w:sz w:val="24"/>
          <w:szCs w:val="24"/>
        </w:rPr>
        <w:t xml:space="preserve">  </w:t>
      </w:r>
    </w:p>
    <w:p w14:paraId="08C796D9" w14:textId="77777777" w:rsidR="005637B7" w:rsidRDefault="005637B7" w:rsidP="005637B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D3B36">
        <w:rPr>
          <w:rFonts w:ascii="Arial" w:hAnsi="Arial" w:cs="Arial"/>
          <w:sz w:val="24"/>
          <w:szCs w:val="24"/>
        </w:rPr>
        <w:t>Mark Benjamin (Facilitator for the group)</w:t>
      </w:r>
      <w:r w:rsidR="00622B38">
        <w:rPr>
          <w:rFonts w:ascii="Arial" w:hAnsi="Arial" w:cs="Arial"/>
          <w:sz w:val="24"/>
          <w:szCs w:val="24"/>
        </w:rPr>
        <w:t xml:space="preserve"> </w:t>
      </w:r>
      <w:r w:rsidR="008D354F">
        <w:rPr>
          <w:rFonts w:ascii="Arial" w:hAnsi="Arial" w:cs="Arial"/>
          <w:sz w:val="24"/>
          <w:szCs w:val="24"/>
        </w:rPr>
        <w:t>and Tina Lincoln (Co-facilitator)</w:t>
      </w:r>
    </w:p>
    <w:p w14:paraId="57B3789B" w14:textId="77777777" w:rsidR="00F83C7A" w:rsidRDefault="00F83C7A" w:rsidP="00F83C7A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14:paraId="09E4B90F" w14:textId="04292A69" w:rsidR="00796D9B" w:rsidRPr="0029656E" w:rsidRDefault="005637B7" w:rsidP="00727987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proofErr w:type="gramStart"/>
      <w:r w:rsidRPr="0029656E">
        <w:rPr>
          <w:rFonts w:ascii="Arial" w:hAnsi="Arial" w:cs="Arial"/>
          <w:sz w:val="24"/>
          <w:szCs w:val="24"/>
        </w:rPr>
        <w:t>Apologies:</w:t>
      </w:r>
      <w:r w:rsidR="00F83C7A" w:rsidRPr="0029656E">
        <w:rPr>
          <w:rFonts w:ascii="Arial" w:hAnsi="Arial" w:cs="Arial"/>
          <w:sz w:val="24"/>
          <w:szCs w:val="24"/>
        </w:rPr>
        <w:t>,</w:t>
      </w:r>
      <w:proofErr w:type="gramEnd"/>
      <w:r w:rsidR="00F83C7A" w:rsidRPr="0029656E">
        <w:rPr>
          <w:rFonts w:ascii="Arial" w:hAnsi="Arial" w:cs="Arial"/>
          <w:sz w:val="24"/>
          <w:szCs w:val="24"/>
        </w:rPr>
        <w:t xml:space="preserve"> Lovey </w:t>
      </w:r>
      <w:proofErr w:type="spellStart"/>
      <w:r w:rsidR="00F83C7A" w:rsidRPr="0029656E">
        <w:rPr>
          <w:rFonts w:ascii="Arial" w:hAnsi="Arial" w:cs="Arial"/>
          <w:sz w:val="24"/>
          <w:szCs w:val="24"/>
        </w:rPr>
        <w:t>Hodgekinson</w:t>
      </w:r>
      <w:proofErr w:type="spellEnd"/>
      <w:r w:rsidR="00537163" w:rsidRPr="0029656E">
        <w:rPr>
          <w:rFonts w:ascii="Arial" w:hAnsi="Arial" w:cs="Arial"/>
          <w:sz w:val="24"/>
          <w:szCs w:val="24"/>
        </w:rPr>
        <w:t xml:space="preserve"> (Mana Whenua)</w:t>
      </w:r>
      <w:r w:rsidR="001409EB">
        <w:rPr>
          <w:rFonts w:ascii="Arial" w:hAnsi="Arial" w:cs="Arial"/>
          <w:sz w:val="24"/>
          <w:szCs w:val="24"/>
        </w:rPr>
        <w:t xml:space="preserve">, </w:t>
      </w:r>
      <w:r w:rsidR="00541B80">
        <w:rPr>
          <w:rFonts w:ascii="Arial" w:hAnsi="Arial" w:cs="Arial"/>
          <w:sz w:val="24"/>
          <w:szCs w:val="24"/>
        </w:rPr>
        <w:t xml:space="preserve">Robyn Richardson (Mana Whenua), </w:t>
      </w:r>
      <w:r w:rsidR="00ED0D8F" w:rsidRPr="00537163">
        <w:rPr>
          <w:rFonts w:ascii="Arial" w:hAnsi="Arial" w:cs="Arial"/>
          <w:sz w:val="24"/>
          <w:szCs w:val="24"/>
        </w:rPr>
        <w:t xml:space="preserve">Gabrielle Scott (DHB), Janice </w:t>
      </w:r>
      <w:proofErr w:type="spellStart"/>
      <w:r w:rsidR="00ED0D8F" w:rsidRPr="00537163">
        <w:rPr>
          <w:rFonts w:ascii="Arial" w:hAnsi="Arial" w:cs="Arial"/>
          <w:sz w:val="24"/>
          <w:szCs w:val="24"/>
        </w:rPr>
        <w:t>Gray</w:t>
      </w:r>
      <w:proofErr w:type="spellEnd"/>
      <w:r w:rsidR="00ED0D8F" w:rsidRPr="00537163">
        <w:rPr>
          <w:rFonts w:ascii="Arial" w:hAnsi="Arial" w:cs="Arial"/>
          <w:sz w:val="24"/>
          <w:szCs w:val="24"/>
        </w:rPr>
        <w:t xml:space="preserve"> (ACC), Sa</w:t>
      </w:r>
      <w:r w:rsidR="00ED0D8F">
        <w:rPr>
          <w:rFonts w:ascii="Arial" w:hAnsi="Arial" w:cs="Arial"/>
          <w:sz w:val="24"/>
          <w:szCs w:val="24"/>
        </w:rPr>
        <w:t>ndra Marshall</w:t>
      </w:r>
      <w:r w:rsidR="00ED0D8F" w:rsidRPr="0053716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D0D8F" w:rsidRPr="00537163">
        <w:rPr>
          <w:rFonts w:ascii="Arial" w:hAnsi="Arial" w:cs="Arial"/>
          <w:sz w:val="24"/>
          <w:szCs w:val="24"/>
        </w:rPr>
        <w:t>MoE</w:t>
      </w:r>
      <w:proofErr w:type="spellEnd"/>
      <w:r w:rsidR="00ED0D8F" w:rsidRPr="00537163">
        <w:rPr>
          <w:rFonts w:ascii="Arial" w:hAnsi="Arial" w:cs="Arial"/>
          <w:sz w:val="24"/>
          <w:szCs w:val="24"/>
        </w:rPr>
        <w:t>)</w:t>
      </w:r>
      <w:r w:rsidR="00ED0D8F">
        <w:rPr>
          <w:rFonts w:ascii="Arial" w:hAnsi="Arial" w:cs="Arial"/>
          <w:sz w:val="24"/>
          <w:szCs w:val="24"/>
        </w:rPr>
        <w:t xml:space="preserve"> </w:t>
      </w:r>
      <w:r w:rsidR="0029656E">
        <w:rPr>
          <w:rFonts w:ascii="Arial" w:hAnsi="Arial" w:cs="Arial"/>
          <w:sz w:val="24"/>
          <w:szCs w:val="24"/>
        </w:rPr>
        <w:t>and</w:t>
      </w:r>
      <w:r w:rsidR="0029656E" w:rsidRPr="0029656E">
        <w:rPr>
          <w:rFonts w:ascii="Arial" w:hAnsi="Arial" w:cs="Arial"/>
          <w:sz w:val="24"/>
          <w:szCs w:val="24"/>
        </w:rPr>
        <w:t xml:space="preserve"> </w:t>
      </w:r>
      <w:r w:rsidR="0029656E" w:rsidRPr="00537163">
        <w:rPr>
          <w:rFonts w:ascii="Arial" w:hAnsi="Arial" w:cs="Arial"/>
          <w:sz w:val="24"/>
          <w:szCs w:val="24"/>
        </w:rPr>
        <w:t xml:space="preserve">Katie </w:t>
      </w:r>
      <w:proofErr w:type="spellStart"/>
      <w:r w:rsidR="0029656E" w:rsidRPr="00537163">
        <w:rPr>
          <w:rFonts w:ascii="Arial" w:hAnsi="Arial" w:cs="Arial"/>
          <w:sz w:val="24"/>
          <w:szCs w:val="24"/>
        </w:rPr>
        <w:t>Brosnahan</w:t>
      </w:r>
      <w:proofErr w:type="spellEnd"/>
      <w:r w:rsidR="0029656E" w:rsidRPr="00537163">
        <w:rPr>
          <w:rFonts w:ascii="Arial" w:hAnsi="Arial" w:cs="Arial"/>
          <w:sz w:val="24"/>
          <w:szCs w:val="24"/>
        </w:rPr>
        <w:t xml:space="preserve"> (MSD)  </w:t>
      </w:r>
      <w:r w:rsidR="00F83C7A" w:rsidRPr="0029656E">
        <w:rPr>
          <w:rFonts w:ascii="Arial" w:hAnsi="Arial" w:cs="Arial"/>
          <w:sz w:val="24"/>
          <w:szCs w:val="24"/>
        </w:rPr>
        <w:t xml:space="preserve"> </w:t>
      </w:r>
    </w:p>
    <w:p w14:paraId="269C368A" w14:textId="77777777" w:rsidR="00796D9B" w:rsidRPr="00796D9B" w:rsidRDefault="00796D9B" w:rsidP="00796D9B">
      <w:pPr>
        <w:pStyle w:val="ListParagraph"/>
        <w:spacing w:after="0"/>
        <w:ind w:left="1222"/>
        <w:rPr>
          <w:rFonts w:ascii="Arial" w:hAnsi="Arial" w:cs="Arial"/>
          <w:sz w:val="24"/>
          <w:szCs w:val="24"/>
        </w:rPr>
      </w:pPr>
    </w:p>
    <w:p w14:paraId="51E5078D" w14:textId="77777777" w:rsidR="008D354F" w:rsidRDefault="008D354F" w:rsidP="00563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Welcome</w:t>
      </w:r>
      <w:r w:rsidR="003D5C1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karakia</w:t>
      </w:r>
      <w:proofErr w:type="spellEnd"/>
      <w:r w:rsidR="003D5C15">
        <w:rPr>
          <w:rFonts w:ascii="Arial" w:hAnsi="Arial" w:cs="Arial"/>
          <w:b/>
          <w:sz w:val="24"/>
          <w:szCs w:val="24"/>
        </w:rPr>
        <w:t xml:space="preserve"> and introductions</w:t>
      </w:r>
    </w:p>
    <w:p w14:paraId="5A5F87A2" w14:textId="6628EDDD" w:rsidR="003D5C15" w:rsidRDefault="003D5C15" w:rsidP="003D5C15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591320E8" w14:textId="403857C3" w:rsidR="008831C3" w:rsidRDefault="008831C3" w:rsidP="00563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Current issues</w:t>
      </w:r>
    </w:p>
    <w:p w14:paraId="26DD4F03" w14:textId="77777777" w:rsidR="008831C3" w:rsidRPr="008831C3" w:rsidRDefault="008831C3" w:rsidP="008831C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C8BB64C" w14:textId="5531EE5A" w:rsidR="008831C3" w:rsidRPr="008831C3" w:rsidRDefault="008831C3" w:rsidP="008831C3">
      <w:pPr>
        <w:rPr>
          <w:rFonts w:ascii="Arial" w:hAnsi="Arial" w:cs="Arial"/>
          <w:sz w:val="24"/>
          <w:szCs w:val="24"/>
        </w:rPr>
      </w:pPr>
      <w:r w:rsidRPr="008831C3">
        <w:rPr>
          <w:rFonts w:ascii="Arial" w:hAnsi="Arial" w:cs="Arial"/>
          <w:sz w:val="24"/>
          <w:szCs w:val="24"/>
        </w:rPr>
        <w:t>The group had a round of expressing whether there were issues they wished to discuss.</w:t>
      </w:r>
    </w:p>
    <w:p w14:paraId="7791CDF4" w14:textId="5C464DF5" w:rsidR="008831C3" w:rsidRPr="008831C3" w:rsidRDefault="008831C3" w:rsidP="008831C3">
      <w:pPr>
        <w:rPr>
          <w:rFonts w:ascii="Arial" w:hAnsi="Arial" w:cs="Arial"/>
          <w:sz w:val="24"/>
          <w:szCs w:val="24"/>
        </w:rPr>
      </w:pPr>
      <w:r w:rsidRPr="008831C3">
        <w:rPr>
          <w:rFonts w:ascii="Arial" w:hAnsi="Arial" w:cs="Arial"/>
          <w:sz w:val="24"/>
          <w:szCs w:val="24"/>
        </w:rPr>
        <w:t>This included:</w:t>
      </w:r>
    </w:p>
    <w:p w14:paraId="10299995" w14:textId="2C7AD3A4" w:rsidR="008831C3" w:rsidRDefault="008831C3" w:rsidP="008831C3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831C3">
        <w:rPr>
          <w:rFonts w:ascii="Arial" w:hAnsi="Arial" w:cs="Arial"/>
          <w:sz w:val="24"/>
          <w:szCs w:val="24"/>
        </w:rPr>
        <w:t xml:space="preserve">The importance of actively honouring diversity.  In particular, the importance of acknowledging the rainbow community and </w:t>
      </w:r>
      <w:proofErr w:type="spellStart"/>
      <w:r w:rsidRPr="008831C3">
        <w:rPr>
          <w:rFonts w:ascii="Arial" w:hAnsi="Arial" w:cs="Arial"/>
          <w:sz w:val="24"/>
          <w:szCs w:val="24"/>
        </w:rPr>
        <w:t>tangata</w:t>
      </w:r>
      <w:proofErr w:type="spellEnd"/>
      <w:r w:rsidRPr="00883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31C3">
        <w:rPr>
          <w:rFonts w:ascii="Arial" w:hAnsi="Arial" w:cs="Arial"/>
          <w:sz w:val="24"/>
          <w:szCs w:val="24"/>
        </w:rPr>
        <w:t>whaikaha</w:t>
      </w:r>
      <w:proofErr w:type="spellEnd"/>
    </w:p>
    <w:p w14:paraId="7F1601FB" w14:textId="5463FD7C" w:rsidR="00246227" w:rsidRPr="008831C3" w:rsidRDefault="00246227" w:rsidP="008831C3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Developing a shared and agreed use of language.  The definition of “lived experience of disability’ was raised. This was scheduled to be discussed later in the meeting.</w:t>
      </w:r>
    </w:p>
    <w:p w14:paraId="4DE2453D" w14:textId="77777777" w:rsidR="008831C3" w:rsidRPr="008831C3" w:rsidRDefault="008831C3" w:rsidP="008831C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1D41166" w14:textId="5D67E1F4" w:rsidR="00D849EC" w:rsidRDefault="00246227" w:rsidP="00563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Presentation from ‘A Good Start</w:t>
      </w:r>
      <w:r w:rsidR="00B51959">
        <w:rPr>
          <w:rFonts w:ascii="Arial" w:hAnsi="Arial" w:cs="Arial"/>
          <w:b/>
          <w:sz w:val="24"/>
          <w:szCs w:val="24"/>
        </w:rPr>
        <w:t xml:space="preserve"> in Life</w:t>
      </w:r>
      <w:r>
        <w:rPr>
          <w:rFonts w:ascii="Arial" w:hAnsi="Arial" w:cs="Arial"/>
          <w:b/>
          <w:sz w:val="24"/>
          <w:szCs w:val="24"/>
        </w:rPr>
        <w:t>’ and the Ministry of Education</w:t>
      </w:r>
    </w:p>
    <w:p w14:paraId="7816CB4E" w14:textId="6ABB6004" w:rsidR="00246227" w:rsidRPr="00B51959" w:rsidRDefault="00246227" w:rsidP="00246227">
      <w:pPr>
        <w:rPr>
          <w:rFonts w:ascii="Arial" w:hAnsi="Arial" w:cs="Arial"/>
          <w:sz w:val="24"/>
          <w:szCs w:val="24"/>
        </w:rPr>
      </w:pPr>
      <w:r w:rsidRPr="00B51959">
        <w:rPr>
          <w:rFonts w:ascii="Arial" w:hAnsi="Arial" w:cs="Arial"/>
          <w:sz w:val="24"/>
          <w:szCs w:val="24"/>
        </w:rPr>
        <w:t xml:space="preserve">The Leadership Group was joined by: </w:t>
      </w:r>
      <w:r w:rsidR="00B51959" w:rsidRPr="00B51959">
        <w:rPr>
          <w:rFonts w:ascii="Arial" w:hAnsi="Arial" w:cs="Arial"/>
          <w:sz w:val="24"/>
          <w:szCs w:val="24"/>
        </w:rPr>
        <w:t xml:space="preserve">Pamela Cohen, Georgina Muir, </w:t>
      </w:r>
      <w:proofErr w:type="spellStart"/>
      <w:r w:rsidR="00B51959" w:rsidRPr="00B51959">
        <w:rPr>
          <w:rFonts w:ascii="Arial" w:hAnsi="Arial" w:cs="Arial"/>
          <w:sz w:val="24"/>
          <w:szCs w:val="24"/>
        </w:rPr>
        <w:t>Josi</w:t>
      </w:r>
      <w:proofErr w:type="spellEnd"/>
      <w:r w:rsidR="00B51959" w:rsidRPr="00B51959">
        <w:rPr>
          <w:rFonts w:ascii="Arial" w:hAnsi="Arial" w:cs="Arial"/>
          <w:sz w:val="24"/>
          <w:szCs w:val="24"/>
        </w:rPr>
        <w:t xml:space="preserve"> Wilson and Jill Ford.</w:t>
      </w:r>
    </w:p>
    <w:p w14:paraId="7D18DBF6" w14:textId="77777777" w:rsidR="00B51959" w:rsidRPr="00CB0609" w:rsidRDefault="00B51959" w:rsidP="00B51959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A Good Start in Life is an across- ministries project, led by the Ministry of Education, that comes from the New Zealand Disability Action Plan</w:t>
      </w:r>
    </w:p>
    <w:p w14:paraId="4DF99615" w14:textId="77777777" w:rsidR="000B4E19" w:rsidRPr="00CB0609" w:rsidRDefault="000B4E19" w:rsidP="00B51959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There are several groups, that include disabled people, whanau and providers that have informed and guided this work</w:t>
      </w:r>
      <w:r w:rsidR="00B51959" w:rsidRPr="00CB0609">
        <w:rPr>
          <w:rFonts w:ascii="Arial" w:hAnsi="Arial" w:cs="Arial"/>
          <w:sz w:val="24"/>
          <w:szCs w:val="24"/>
        </w:rPr>
        <w:t xml:space="preserve"> </w:t>
      </w:r>
    </w:p>
    <w:p w14:paraId="45831D1C" w14:textId="77777777" w:rsidR="000B4E19" w:rsidRPr="00CB0609" w:rsidRDefault="000B4E19" w:rsidP="00B51959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 xml:space="preserve">A key focus was: </w:t>
      </w:r>
      <w:proofErr w:type="gramStart"/>
      <w:r w:rsidRPr="00CB0609">
        <w:rPr>
          <w:rFonts w:ascii="Arial" w:hAnsi="Arial" w:cs="Arial"/>
          <w:sz w:val="24"/>
          <w:szCs w:val="24"/>
        </w:rPr>
        <w:t>‘ what</w:t>
      </w:r>
      <w:proofErr w:type="gramEnd"/>
      <w:r w:rsidRPr="00CB0609">
        <w:rPr>
          <w:rFonts w:ascii="Arial" w:hAnsi="Arial" w:cs="Arial"/>
          <w:sz w:val="24"/>
          <w:szCs w:val="24"/>
        </w:rPr>
        <w:t xml:space="preserve"> are the things that will make the greatest (positive) difference’</w:t>
      </w:r>
    </w:p>
    <w:p w14:paraId="041E89EE" w14:textId="69D08990" w:rsidR="000B4E19" w:rsidRDefault="000B4E19" w:rsidP="00CB0609">
      <w:pPr>
        <w:shd w:val="clear" w:color="auto" w:fill="F2F2F2" w:themeFill="background1" w:themeFillShade="F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 findings</w:t>
      </w:r>
      <w:r w:rsidR="00CB0609">
        <w:rPr>
          <w:rFonts w:ascii="Arial" w:hAnsi="Arial" w:cs="Arial"/>
          <w:b/>
          <w:sz w:val="24"/>
          <w:szCs w:val="24"/>
        </w:rPr>
        <w:t xml:space="preserve"> from A Good Start in Life</w:t>
      </w:r>
    </w:p>
    <w:p w14:paraId="48721DBF" w14:textId="77777777" w:rsidR="000B4E19" w:rsidRPr="00CB0609" w:rsidRDefault="000B4E19" w:rsidP="000B4E19">
      <w:p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‘Knowledge comes from learning and wisdom comes from letting go of what you think you know’</w:t>
      </w:r>
    </w:p>
    <w:p w14:paraId="35AE398E" w14:textId="47947643" w:rsidR="00D849EC" w:rsidRPr="00CB0609" w:rsidRDefault="000B4E19" w:rsidP="000B4E19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Parents had to become resourceful and skilled co-ordinators</w:t>
      </w:r>
    </w:p>
    <w:p w14:paraId="0177B2D9" w14:textId="77777777" w:rsidR="000B4E19" w:rsidRPr="00CB0609" w:rsidRDefault="000B4E19" w:rsidP="000B4E19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People are not looking for programmes – the biggest variable to quality and effectiveness is the relationships that are built</w:t>
      </w:r>
    </w:p>
    <w:p w14:paraId="0154BBF3" w14:textId="77777777" w:rsidR="009A5D4E" w:rsidRPr="00CB0609" w:rsidRDefault="009A5D4E" w:rsidP="000B4E19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 xml:space="preserve">There is not one way – everyone is unique </w:t>
      </w:r>
    </w:p>
    <w:p w14:paraId="2589B06C" w14:textId="2AF0069E" w:rsidR="000B4E19" w:rsidRPr="00CB0609" w:rsidRDefault="009A5D4E" w:rsidP="000B4E19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‘services’ can create competition or suspicion – or, can build partnerships</w:t>
      </w:r>
    </w:p>
    <w:p w14:paraId="553AA580" w14:textId="11967879" w:rsidR="009A5D4E" w:rsidRPr="00CB0609" w:rsidRDefault="009A5D4E" w:rsidP="000B4E19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 xml:space="preserve">There are often too many people (and organisations0 in </w:t>
      </w:r>
      <w:proofErr w:type="spellStart"/>
      <w:r w:rsidRPr="00CB0609">
        <w:rPr>
          <w:rFonts w:ascii="Arial" w:hAnsi="Arial" w:cs="Arial"/>
          <w:sz w:val="24"/>
          <w:szCs w:val="24"/>
        </w:rPr>
        <w:t>peoples</w:t>
      </w:r>
      <w:proofErr w:type="spellEnd"/>
      <w:r w:rsidRPr="00CB0609">
        <w:rPr>
          <w:rFonts w:ascii="Arial" w:hAnsi="Arial" w:cs="Arial"/>
          <w:sz w:val="24"/>
          <w:szCs w:val="24"/>
        </w:rPr>
        <w:t xml:space="preserve"> lives</w:t>
      </w:r>
    </w:p>
    <w:p w14:paraId="41B14FFE" w14:textId="76C6B925" w:rsidR="009A5D4E" w:rsidRPr="00CB0609" w:rsidRDefault="009A5D4E" w:rsidP="009A5D4E">
      <w:p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Critical challenge is to build a shared understanding.  This includes:</w:t>
      </w:r>
    </w:p>
    <w:p w14:paraId="40B9BACD" w14:textId="29F80149" w:rsidR="009A5D4E" w:rsidRPr="00CB0609" w:rsidRDefault="009A5D4E" w:rsidP="009A5D4E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Respect</w:t>
      </w:r>
    </w:p>
    <w:p w14:paraId="52E7B0C2" w14:textId="7E4CCC80" w:rsidR="009A5D4E" w:rsidRPr="00CB0609" w:rsidRDefault="009A5D4E" w:rsidP="009A5D4E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Relationship</w:t>
      </w:r>
    </w:p>
    <w:p w14:paraId="3E02F0BD" w14:textId="7B6AB491" w:rsidR="009A5D4E" w:rsidRPr="00CB0609" w:rsidRDefault="009A5D4E" w:rsidP="009A5D4E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Recognise everyone has expertise</w:t>
      </w:r>
    </w:p>
    <w:p w14:paraId="479E2925" w14:textId="09C18E96" w:rsidR="009A5D4E" w:rsidRPr="00CB0609" w:rsidRDefault="009A5D4E" w:rsidP="009A5D4E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Building on what works best in local communities</w:t>
      </w:r>
    </w:p>
    <w:p w14:paraId="25B3445A" w14:textId="3CF146EB" w:rsidR="009A5D4E" w:rsidRPr="00CB0609" w:rsidRDefault="009A5D4E" w:rsidP="009A5D4E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‘professionals’ learning to slow down (not be immediate fixers) and to be empathetic listeners</w:t>
      </w:r>
    </w:p>
    <w:p w14:paraId="4FD9398F" w14:textId="0B225872" w:rsidR="009A5D4E" w:rsidRPr="00CB0609" w:rsidRDefault="009A5D4E" w:rsidP="009A5D4E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‘professionals’ don’t need to know everything</w:t>
      </w:r>
    </w:p>
    <w:p w14:paraId="3FA7BB32" w14:textId="2F37FB76" w:rsidR="009A5D4E" w:rsidRPr="00CB0609" w:rsidRDefault="009A5D4E" w:rsidP="009A5D4E">
      <w:p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Primary skills</w:t>
      </w:r>
    </w:p>
    <w:p w14:paraId="11B6BB9B" w14:textId="62624F33" w:rsidR="009A5D4E" w:rsidRPr="00CB0609" w:rsidRDefault="009A5D4E" w:rsidP="009A5D4E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Slowing down</w:t>
      </w:r>
    </w:p>
    <w:p w14:paraId="70852FCA" w14:textId="168D1F49" w:rsidR="009A5D4E" w:rsidRPr="00CB0609" w:rsidRDefault="009A5D4E" w:rsidP="009A5D4E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Active listening</w:t>
      </w:r>
    </w:p>
    <w:p w14:paraId="3EF5F1A3" w14:textId="2B9F959C" w:rsidR="009A5D4E" w:rsidRPr="00CB0609" w:rsidRDefault="009A5D4E" w:rsidP="009A5D4E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Respect different perspectives</w:t>
      </w:r>
    </w:p>
    <w:p w14:paraId="243B5871" w14:textId="78C379A1" w:rsidR="009A5D4E" w:rsidRPr="00CB0609" w:rsidRDefault="009A5D4E" w:rsidP="009A5D4E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Challenge current ‘culture’ (continually reflecting)</w:t>
      </w:r>
    </w:p>
    <w:p w14:paraId="7E1E1862" w14:textId="51AD34A1" w:rsidR="009A5D4E" w:rsidRPr="00CB0609" w:rsidRDefault="009A5D4E" w:rsidP="009A5D4E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Being OK about acknowledging mistakes</w:t>
      </w:r>
    </w:p>
    <w:p w14:paraId="401A58CB" w14:textId="71701A69" w:rsidR="009A5D4E" w:rsidRPr="00CB0609" w:rsidRDefault="009A5D4E" w:rsidP="009A5D4E">
      <w:p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lastRenderedPageBreak/>
        <w:t>The biggest support for families is informed supports</w:t>
      </w:r>
    </w:p>
    <w:p w14:paraId="74B22C19" w14:textId="1EF82AD0" w:rsidR="009A5D4E" w:rsidRPr="00CB0609" w:rsidRDefault="009A5D4E" w:rsidP="009A5D4E">
      <w:p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 xml:space="preserve">To be effective, a new way of working needs to be practiced at all levels of the “system” </w:t>
      </w:r>
    </w:p>
    <w:p w14:paraId="318F33D9" w14:textId="6368CF9B" w:rsidR="009A5D4E" w:rsidRPr="00CB0609" w:rsidRDefault="009A5D4E" w:rsidP="009A5D4E">
      <w:p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Three important things include:</w:t>
      </w:r>
    </w:p>
    <w:p w14:paraId="46F167F7" w14:textId="794AEF36" w:rsidR="009A5D4E" w:rsidRPr="00CB0609" w:rsidRDefault="009A5D4E" w:rsidP="009A5D4E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Underlying principles</w:t>
      </w:r>
    </w:p>
    <w:p w14:paraId="4AC7F0D0" w14:textId="264C2C81" w:rsidR="009A5D4E" w:rsidRPr="00CB0609" w:rsidRDefault="009A5D4E" w:rsidP="009A5D4E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Access to information and supports</w:t>
      </w:r>
    </w:p>
    <w:p w14:paraId="535411E6" w14:textId="34057381" w:rsidR="009A5D4E" w:rsidRPr="00CB0609" w:rsidRDefault="009A5D4E" w:rsidP="009A5D4E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Understanding about how to integrate various supports (get rid of silos)</w:t>
      </w:r>
    </w:p>
    <w:p w14:paraId="502CF973" w14:textId="7FD55D3B" w:rsidR="00CB0609" w:rsidRDefault="00CB0609" w:rsidP="00CB0609">
      <w:pPr>
        <w:shd w:val="clear" w:color="auto" w:fill="F2F2F2" w:themeFill="background1" w:themeFillShade="F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Ministry of Education </w:t>
      </w:r>
    </w:p>
    <w:p w14:paraId="37669CBE" w14:textId="1206F266" w:rsidR="00CB0609" w:rsidRPr="00CB0609" w:rsidRDefault="00CB0609" w:rsidP="00CB0609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 xml:space="preserve">A desire to improve the system </w:t>
      </w:r>
    </w:p>
    <w:p w14:paraId="2F8E00E8" w14:textId="75DC2EB1" w:rsidR="00CB0609" w:rsidRPr="00CB0609" w:rsidRDefault="00CB0609" w:rsidP="00CB0609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Appreciate clear links with the ‘prototype’ in midcentral</w:t>
      </w:r>
    </w:p>
    <w:p w14:paraId="1CB010FE" w14:textId="7A04238D" w:rsidR="00CB0609" w:rsidRPr="00CB0609" w:rsidRDefault="00CB0609" w:rsidP="00CB0609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There is an increased budget for learning support</w:t>
      </w:r>
    </w:p>
    <w:p w14:paraId="0BD4E34B" w14:textId="415DF889" w:rsidR="00CB0609" w:rsidRPr="00CB0609" w:rsidRDefault="00CB0609" w:rsidP="00CB0609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CB0609">
        <w:rPr>
          <w:rFonts w:ascii="Arial" w:hAnsi="Arial" w:cs="Arial"/>
          <w:sz w:val="24"/>
          <w:szCs w:val="24"/>
        </w:rPr>
        <w:t>Wanting to build better connections and alignment with other ‘systems’</w:t>
      </w:r>
    </w:p>
    <w:p w14:paraId="4D1472B7" w14:textId="4EF46896" w:rsidR="00CB0609" w:rsidRDefault="00CB0609" w:rsidP="00CB06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Progress with the education funds “in-scope’ work </w:t>
      </w:r>
    </w:p>
    <w:p w14:paraId="115D1E49" w14:textId="3B1754A6" w:rsidR="00CB0609" w:rsidRPr="006F5135" w:rsidRDefault="00CB0609" w:rsidP="00CB0609">
      <w:pPr>
        <w:pStyle w:val="ListParagraph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 w:rsidRPr="006F5135">
        <w:rPr>
          <w:rFonts w:ascii="Arial" w:hAnsi="Arial" w:cs="Arial"/>
          <w:sz w:val="24"/>
          <w:szCs w:val="24"/>
        </w:rPr>
        <w:t>Exploring how to reduce fragmentation</w:t>
      </w:r>
    </w:p>
    <w:p w14:paraId="09173528" w14:textId="6D939443" w:rsidR="00CB0609" w:rsidRPr="006F5135" w:rsidRDefault="00CB0609" w:rsidP="00CB0609">
      <w:pPr>
        <w:pStyle w:val="ListParagraph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 w:rsidRPr="006F5135">
        <w:rPr>
          <w:rFonts w:ascii="Arial" w:hAnsi="Arial" w:cs="Arial"/>
          <w:sz w:val="24"/>
          <w:szCs w:val="24"/>
        </w:rPr>
        <w:t>Looking at the contribution ‘education’ can make to the prototype</w:t>
      </w:r>
    </w:p>
    <w:p w14:paraId="0C7E55B2" w14:textId="77777777" w:rsidR="00CB0609" w:rsidRPr="006F5135" w:rsidRDefault="00CB0609" w:rsidP="00CB0609">
      <w:pPr>
        <w:pStyle w:val="ListParagraph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 w:rsidRPr="006F5135">
        <w:rPr>
          <w:rFonts w:ascii="Arial" w:hAnsi="Arial" w:cs="Arial"/>
          <w:sz w:val="24"/>
          <w:szCs w:val="24"/>
        </w:rPr>
        <w:t>Held three meetings with people from the disability community i.e. Disabled People Organisations (DPOs), National Enabling Good Lives Leadership Group and people from the midcentral Regional Leadership Group</w:t>
      </w:r>
    </w:p>
    <w:p w14:paraId="52D36E3F" w14:textId="77777777" w:rsidR="00CB0609" w:rsidRDefault="00CB0609" w:rsidP="00CB0609">
      <w:pPr>
        <w:pStyle w:val="ListParagraph"/>
        <w:ind w:left="709"/>
        <w:rPr>
          <w:rFonts w:ascii="Arial" w:hAnsi="Arial" w:cs="Arial"/>
          <w:b/>
          <w:sz w:val="24"/>
          <w:szCs w:val="24"/>
        </w:rPr>
      </w:pPr>
    </w:p>
    <w:p w14:paraId="5A444243" w14:textId="77777777" w:rsidR="00CB0609" w:rsidRDefault="00CB0609" w:rsidP="00CB0609">
      <w:pPr>
        <w:pStyle w:val="ListParagraph"/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These meetings looked at:</w:t>
      </w:r>
    </w:p>
    <w:p w14:paraId="5D403D58" w14:textId="77777777" w:rsidR="00CB0609" w:rsidRDefault="00CB0609" w:rsidP="00CB0609">
      <w:pPr>
        <w:pStyle w:val="ListParagraph"/>
        <w:ind w:left="709"/>
        <w:rPr>
          <w:rFonts w:ascii="Arial" w:hAnsi="Arial" w:cs="Arial"/>
          <w:b/>
          <w:sz w:val="24"/>
          <w:szCs w:val="24"/>
        </w:rPr>
      </w:pPr>
    </w:p>
    <w:p w14:paraId="023CFC3F" w14:textId="77777777" w:rsidR="00CB0609" w:rsidRPr="006F5135" w:rsidRDefault="00CB0609" w:rsidP="006F5135">
      <w:pPr>
        <w:pStyle w:val="ListParagraph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 w:rsidRPr="006F5135">
        <w:rPr>
          <w:rFonts w:ascii="Arial" w:hAnsi="Arial" w:cs="Arial"/>
          <w:sz w:val="24"/>
          <w:szCs w:val="24"/>
        </w:rPr>
        <w:t>Building a connection with each other</w:t>
      </w:r>
    </w:p>
    <w:p w14:paraId="7EAE0C17" w14:textId="5A08FA9F" w:rsidR="006F5135" w:rsidRPr="006F5135" w:rsidRDefault="00CB0609" w:rsidP="006F5135">
      <w:pPr>
        <w:pStyle w:val="ListParagraph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 w:rsidRPr="006F5135">
        <w:rPr>
          <w:rFonts w:ascii="Arial" w:hAnsi="Arial" w:cs="Arial"/>
          <w:sz w:val="24"/>
          <w:szCs w:val="24"/>
        </w:rPr>
        <w:t xml:space="preserve">Looking at the $600 million </w:t>
      </w:r>
      <w:r w:rsidR="006F5135" w:rsidRPr="006F5135">
        <w:rPr>
          <w:rFonts w:ascii="Arial" w:hAnsi="Arial" w:cs="Arial"/>
          <w:sz w:val="24"/>
          <w:szCs w:val="24"/>
        </w:rPr>
        <w:t>dollars’ worth</w:t>
      </w:r>
      <w:r w:rsidRPr="006F5135">
        <w:rPr>
          <w:rFonts w:ascii="Arial" w:hAnsi="Arial" w:cs="Arial"/>
          <w:sz w:val="24"/>
          <w:szCs w:val="24"/>
        </w:rPr>
        <w:t xml:space="preserve"> of investment (what the Ministry of </w:t>
      </w:r>
      <w:proofErr w:type="gramStart"/>
      <w:r w:rsidRPr="006F5135">
        <w:rPr>
          <w:rFonts w:ascii="Arial" w:hAnsi="Arial" w:cs="Arial"/>
          <w:sz w:val="24"/>
          <w:szCs w:val="24"/>
        </w:rPr>
        <w:t>Education  is</w:t>
      </w:r>
      <w:proofErr w:type="gramEnd"/>
      <w:r w:rsidRPr="006F5135">
        <w:rPr>
          <w:rFonts w:ascii="Arial" w:hAnsi="Arial" w:cs="Arial"/>
          <w:sz w:val="24"/>
          <w:szCs w:val="24"/>
        </w:rPr>
        <w:t xml:space="preserve"> funding)</w:t>
      </w:r>
    </w:p>
    <w:p w14:paraId="0CEDE6DD" w14:textId="42751517" w:rsidR="006F5135" w:rsidRPr="006F5135" w:rsidRDefault="006F5135" w:rsidP="006F5135">
      <w:pPr>
        <w:pStyle w:val="ListParagraph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 w:rsidRPr="006F5135">
        <w:rPr>
          <w:rFonts w:ascii="Arial" w:hAnsi="Arial" w:cs="Arial"/>
          <w:sz w:val="24"/>
          <w:szCs w:val="24"/>
        </w:rPr>
        <w:t>What could be considered for being transferred into “the prototype”</w:t>
      </w:r>
    </w:p>
    <w:p w14:paraId="3419F954" w14:textId="4B6EC958" w:rsidR="006F5135" w:rsidRPr="006F5135" w:rsidRDefault="006F5135" w:rsidP="006F5135">
      <w:pPr>
        <w:pStyle w:val="ListParagraph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 w:rsidRPr="006F5135">
        <w:rPr>
          <w:rFonts w:ascii="Arial" w:hAnsi="Arial" w:cs="Arial"/>
          <w:sz w:val="24"/>
          <w:szCs w:val="24"/>
        </w:rPr>
        <w:t>The group identified 19 areas they would like transferred.  Further initial discussions related to the potential transfer of five of these areas</w:t>
      </w:r>
    </w:p>
    <w:p w14:paraId="2DF63049" w14:textId="77777777" w:rsidR="006F5135" w:rsidRDefault="006F5135" w:rsidP="00CB0609">
      <w:pPr>
        <w:pStyle w:val="ListParagraph"/>
        <w:ind w:left="709"/>
        <w:rPr>
          <w:rFonts w:ascii="Arial" w:hAnsi="Arial" w:cs="Arial"/>
          <w:b/>
          <w:sz w:val="24"/>
          <w:szCs w:val="24"/>
        </w:rPr>
      </w:pPr>
    </w:p>
    <w:p w14:paraId="426E6F16" w14:textId="77777777" w:rsidR="006F5135" w:rsidRPr="00FB2C9D" w:rsidRDefault="006F5135" w:rsidP="006F5135">
      <w:pPr>
        <w:pStyle w:val="ListParagraph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 w:rsidRPr="00FB2C9D">
        <w:rPr>
          <w:rFonts w:ascii="Arial" w:hAnsi="Arial" w:cs="Arial"/>
          <w:sz w:val="24"/>
          <w:szCs w:val="24"/>
        </w:rPr>
        <w:t>Papers from these meetings are currently with Ministers</w:t>
      </w:r>
    </w:p>
    <w:p w14:paraId="51ABC806" w14:textId="68A1A643" w:rsidR="00CB0609" w:rsidRPr="00FB2C9D" w:rsidRDefault="006F5135" w:rsidP="006F5135">
      <w:pPr>
        <w:pStyle w:val="ListParagraph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 w:rsidRPr="00FB2C9D">
        <w:rPr>
          <w:rFonts w:ascii="Arial" w:hAnsi="Arial" w:cs="Arial"/>
          <w:sz w:val="24"/>
          <w:szCs w:val="24"/>
        </w:rPr>
        <w:t xml:space="preserve">Potential focus areas in the </w:t>
      </w:r>
      <w:proofErr w:type="spellStart"/>
      <w:r w:rsidRPr="00FB2C9D">
        <w:rPr>
          <w:rFonts w:ascii="Arial" w:hAnsi="Arial" w:cs="Arial"/>
          <w:sz w:val="24"/>
          <w:szCs w:val="24"/>
        </w:rPr>
        <w:t>MidCentral</w:t>
      </w:r>
      <w:proofErr w:type="spellEnd"/>
      <w:r w:rsidRPr="00FB2C9D">
        <w:rPr>
          <w:rFonts w:ascii="Arial" w:hAnsi="Arial" w:cs="Arial"/>
          <w:sz w:val="24"/>
          <w:szCs w:val="24"/>
        </w:rPr>
        <w:t xml:space="preserve"> region – training with School Boards of Trustees, partnering with teacher training, joint planning, peer connections and ‘work experience’</w:t>
      </w:r>
      <w:r w:rsidR="00CB0609" w:rsidRPr="00FB2C9D">
        <w:rPr>
          <w:rFonts w:ascii="Arial" w:hAnsi="Arial" w:cs="Arial"/>
          <w:sz w:val="24"/>
          <w:szCs w:val="24"/>
        </w:rPr>
        <w:t xml:space="preserve"> </w:t>
      </w:r>
    </w:p>
    <w:p w14:paraId="3D4E623F" w14:textId="32BA7E83" w:rsidR="009A5D4E" w:rsidRDefault="006F5135" w:rsidP="009A5D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the group emphasised:</w:t>
      </w:r>
    </w:p>
    <w:p w14:paraId="37944075" w14:textId="70CE0FEE" w:rsidR="006F5135" w:rsidRPr="00FB2C9D" w:rsidRDefault="006F5135" w:rsidP="006F5135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FB2C9D">
        <w:rPr>
          <w:rFonts w:ascii="Arial" w:hAnsi="Arial" w:cs="Arial"/>
          <w:sz w:val="24"/>
          <w:szCs w:val="24"/>
        </w:rPr>
        <w:t>More flexible and seamless support</w:t>
      </w:r>
    </w:p>
    <w:p w14:paraId="2C46011E" w14:textId="6ED81065" w:rsidR="006F5135" w:rsidRPr="00FB2C9D" w:rsidRDefault="006F5135" w:rsidP="006F5135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FB2C9D">
        <w:rPr>
          <w:rFonts w:ascii="Arial" w:hAnsi="Arial" w:cs="Arial"/>
          <w:sz w:val="24"/>
          <w:szCs w:val="24"/>
        </w:rPr>
        <w:t xml:space="preserve">Increased choice and control for disabled </w:t>
      </w:r>
      <w:proofErr w:type="spellStart"/>
      <w:r w:rsidRPr="00FB2C9D">
        <w:rPr>
          <w:rFonts w:ascii="Arial" w:hAnsi="Arial" w:cs="Arial"/>
          <w:sz w:val="24"/>
          <w:szCs w:val="24"/>
        </w:rPr>
        <w:t>peopleand</w:t>
      </w:r>
      <w:proofErr w:type="spellEnd"/>
      <w:r w:rsidRPr="00FB2C9D">
        <w:rPr>
          <w:rFonts w:ascii="Arial" w:hAnsi="Arial" w:cs="Arial"/>
          <w:sz w:val="24"/>
          <w:szCs w:val="24"/>
        </w:rPr>
        <w:t xml:space="preserve"> whanau</w:t>
      </w:r>
    </w:p>
    <w:p w14:paraId="71F9E0AF" w14:textId="5CC49AE8" w:rsidR="006F5135" w:rsidRPr="00FB2C9D" w:rsidRDefault="006F5135" w:rsidP="006F5135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FB2C9D">
        <w:rPr>
          <w:rFonts w:ascii="Arial" w:hAnsi="Arial" w:cs="Arial"/>
          <w:sz w:val="24"/>
          <w:szCs w:val="24"/>
        </w:rPr>
        <w:t>Individualised funding</w:t>
      </w:r>
    </w:p>
    <w:p w14:paraId="7D77A71F" w14:textId="3FF1D4CB" w:rsidR="006F5135" w:rsidRPr="00FB2C9D" w:rsidRDefault="006F5135" w:rsidP="006F5135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FB2C9D">
        <w:rPr>
          <w:rFonts w:ascii="Arial" w:hAnsi="Arial" w:cs="Arial"/>
          <w:sz w:val="24"/>
          <w:szCs w:val="24"/>
        </w:rPr>
        <w:t>Transparency</w:t>
      </w:r>
    </w:p>
    <w:p w14:paraId="398FCA3C" w14:textId="6BA0F62A" w:rsidR="006F5135" w:rsidRPr="00FB2C9D" w:rsidRDefault="006F5135" w:rsidP="006F5135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FB2C9D">
        <w:rPr>
          <w:rFonts w:ascii="Arial" w:hAnsi="Arial" w:cs="Arial"/>
          <w:sz w:val="24"/>
          <w:szCs w:val="24"/>
        </w:rPr>
        <w:lastRenderedPageBreak/>
        <w:t>Early learning partnership</w:t>
      </w:r>
    </w:p>
    <w:p w14:paraId="19108F3D" w14:textId="72E5D169" w:rsidR="006F5135" w:rsidRPr="00FB2C9D" w:rsidRDefault="006F5135" w:rsidP="006F5135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FB2C9D">
        <w:rPr>
          <w:rFonts w:ascii="Arial" w:hAnsi="Arial" w:cs="Arial"/>
          <w:sz w:val="24"/>
          <w:szCs w:val="24"/>
        </w:rPr>
        <w:t>A ‘whole-of-life’ approach (not a focus on a specific Ministry)</w:t>
      </w:r>
    </w:p>
    <w:p w14:paraId="759FA2C0" w14:textId="17D460B4" w:rsidR="006F5135" w:rsidRPr="00FB2C9D" w:rsidRDefault="006F5135" w:rsidP="006F5135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FB2C9D">
        <w:rPr>
          <w:rFonts w:ascii="Arial" w:hAnsi="Arial" w:cs="Arial"/>
          <w:sz w:val="24"/>
          <w:szCs w:val="24"/>
        </w:rPr>
        <w:t xml:space="preserve">People want more time to work through the issues </w:t>
      </w:r>
    </w:p>
    <w:p w14:paraId="498E9555" w14:textId="7447C413" w:rsidR="006F5135" w:rsidRDefault="006F5135" w:rsidP="006F51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Next step questions to the </w:t>
      </w:r>
      <w:proofErr w:type="spellStart"/>
      <w:r>
        <w:rPr>
          <w:rFonts w:ascii="Arial" w:hAnsi="Arial" w:cs="Arial"/>
          <w:b/>
          <w:sz w:val="24"/>
          <w:szCs w:val="24"/>
        </w:rPr>
        <w:t>MidCentral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Leadership Group</w:t>
      </w:r>
    </w:p>
    <w:p w14:paraId="0039F7AE" w14:textId="75C3A2B0" w:rsidR="006F5135" w:rsidRPr="00FB2C9D" w:rsidRDefault="006F5135" w:rsidP="006F5135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FB2C9D">
        <w:rPr>
          <w:rFonts w:ascii="Arial" w:hAnsi="Arial" w:cs="Arial"/>
          <w:sz w:val="24"/>
          <w:szCs w:val="24"/>
        </w:rPr>
        <w:t>What are most important things to consider – specific initiatives?</w:t>
      </w:r>
    </w:p>
    <w:p w14:paraId="6D4527C8" w14:textId="5E925A32" w:rsidR="006F5135" w:rsidRDefault="006F5135" w:rsidP="006F5135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FB2C9D">
        <w:rPr>
          <w:rFonts w:ascii="Arial" w:hAnsi="Arial" w:cs="Arial"/>
          <w:sz w:val="24"/>
          <w:szCs w:val="24"/>
        </w:rPr>
        <w:t>How can links with ‘A Good Start in Life’ be progressed</w:t>
      </w:r>
      <w:r w:rsidR="00FB2C9D" w:rsidRPr="00FB2C9D">
        <w:rPr>
          <w:rFonts w:ascii="Arial" w:hAnsi="Arial" w:cs="Arial"/>
          <w:sz w:val="24"/>
          <w:szCs w:val="24"/>
        </w:rPr>
        <w:t>?</w:t>
      </w:r>
    </w:p>
    <w:p w14:paraId="2F9B1D7C" w14:textId="77777777" w:rsidR="00FB2C9D" w:rsidRPr="00FB2C9D" w:rsidRDefault="00FB2C9D" w:rsidP="00FB2C9D">
      <w:pPr>
        <w:rPr>
          <w:rFonts w:ascii="Arial" w:hAnsi="Arial" w:cs="Arial"/>
          <w:sz w:val="24"/>
          <w:szCs w:val="24"/>
        </w:rPr>
      </w:pPr>
    </w:p>
    <w:p w14:paraId="712F18C8" w14:textId="77777777" w:rsidR="00FB2C9D" w:rsidRPr="00FB2C9D" w:rsidRDefault="00FB2C9D" w:rsidP="00FB2C9D">
      <w:pPr>
        <w:pStyle w:val="ListParagraph"/>
        <w:numPr>
          <w:ilvl w:val="0"/>
          <w:numId w:val="33"/>
        </w:numPr>
        <w:ind w:left="426"/>
        <w:rPr>
          <w:rFonts w:ascii="Arial" w:hAnsi="Arial" w:cs="Arial"/>
          <w:b/>
          <w:sz w:val="24"/>
          <w:szCs w:val="24"/>
        </w:rPr>
      </w:pPr>
      <w:r w:rsidRPr="00FB2C9D">
        <w:rPr>
          <w:rFonts w:ascii="Arial" w:hAnsi="Arial" w:cs="Arial"/>
          <w:b/>
          <w:sz w:val="24"/>
          <w:szCs w:val="24"/>
        </w:rPr>
        <w:t>Presentation from Palmerston North City Council</w:t>
      </w:r>
    </w:p>
    <w:p w14:paraId="5A44E51B" w14:textId="54AE874A" w:rsidR="00FB2C9D" w:rsidRDefault="00FB2C9D" w:rsidP="00FB2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Ian </w:t>
      </w:r>
      <w:proofErr w:type="spellStart"/>
      <w:r>
        <w:rPr>
          <w:rFonts w:ascii="Arial" w:hAnsi="Arial" w:cs="Arial"/>
          <w:sz w:val="24"/>
          <w:szCs w:val="24"/>
        </w:rPr>
        <w:t>Littleworth</w:t>
      </w:r>
      <w:proofErr w:type="spellEnd"/>
      <w:r>
        <w:rPr>
          <w:rFonts w:ascii="Arial" w:hAnsi="Arial" w:cs="Arial"/>
          <w:sz w:val="24"/>
          <w:szCs w:val="24"/>
        </w:rPr>
        <w:t xml:space="preserve"> and Peter Grey joined the meeting</w:t>
      </w:r>
      <w:r w:rsidRPr="00FB2C9D">
        <w:rPr>
          <w:rFonts w:ascii="Arial" w:hAnsi="Arial" w:cs="Arial"/>
          <w:sz w:val="24"/>
          <w:szCs w:val="24"/>
        </w:rPr>
        <w:t xml:space="preserve"> </w:t>
      </w:r>
    </w:p>
    <w:p w14:paraId="09C21239" w14:textId="77777777" w:rsidR="00BB690E" w:rsidRDefault="00BB690E" w:rsidP="00BB690E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is going through a change process – this has included setting a new strategy and goals</w:t>
      </w:r>
    </w:p>
    <w:p w14:paraId="68062F1B" w14:textId="77777777" w:rsidR="00BB690E" w:rsidRDefault="00BB690E" w:rsidP="00BB690E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connected community strategy.  This involves:</w:t>
      </w:r>
    </w:p>
    <w:p w14:paraId="468903BD" w14:textId="78DCFCFE" w:rsidR="008720ED" w:rsidRDefault="00BB690E" w:rsidP="00BB690E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welcoming and inclusive community</w:t>
      </w:r>
    </w:p>
    <w:p w14:paraId="50E2A0E5" w14:textId="2B97E5F8" w:rsidR="00BB690E" w:rsidRDefault="00BB690E" w:rsidP="00BB690E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leadership</w:t>
      </w:r>
    </w:p>
    <w:p w14:paraId="474AF2DD" w14:textId="52D49491" w:rsidR="00BB690E" w:rsidRDefault="00BB690E" w:rsidP="00BB690E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Feeling safe and being safe</w:t>
      </w:r>
    </w:p>
    <w:p w14:paraId="09F734BA" w14:textId="10B5EE41" w:rsidR="00BB690E" w:rsidRDefault="00BB690E" w:rsidP="00BB690E">
      <w:pPr>
        <w:pStyle w:val="ListParagraph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is not just interested in economic growth – but, also social growth</w:t>
      </w:r>
    </w:p>
    <w:p w14:paraId="5AB49E28" w14:textId="79D8B726" w:rsidR="00BB690E" w:rsidRDefault="00BB690E" w:rsidP="00BB690E">
      <w:pPr>
        <w:pStyle w:val="ListParagraph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Grey is the Community Liaison Team Leader.  He has a background working in the disability sector</w:t>
      </w:r>
    </w:p>
    <w:p w14:paraId="3905A505" w14:textId="77777777" w:rsidR="00BB690E" w:rsidRDefault="00BB690E" w:rsidP="00BB690E">
      <w:pPr>
        <w:pStyle w:val="ListParagraph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‘prototype’ is a great opportunity to work together as there are many similar objectives</w:t>
      </w:r>
    </w:p>
    <w:p w14:paraId="4D311687" w14:textId="77777777" w:rsidR="00BB690E" w:rsidRDefault="00BB690E" w:rsidP="00BB690E">
      <w:pPr>
        <w:pStyle w:val="ListParagraph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 for involvement is bringing about a significant mind-set change in the community</w:t>
      </w:r>
    </w:p>
    <w:p w14:paraId="40545345" w14:textId="2E81E105" w:rsidR="00BB690E" w:rsidRDefault="00BB690E" w:rsidP="00BB690E">
      <w:pPr>
        <w:pStyle w:val="ListParagraph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of the immediate areas of connection involve: the 400 social housing resource, disability reference groups (that are involved in policy settings) and connection with an inclusive and multicultural approach </w:t>
      </w:r>
    </w:p>
    <w:p w14:paraId="543AAD21" w14:textId="77777777" w:rsidR="00727987" w:rsidRDefault="00BB690E" w:rsidP="00BB690E">
      <w:pPr>
        <w:pStyle w:val="ListParagraph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is interested in working alongside the community</w:t>
      </w:r>
    </w:p>
    <w:p w14:paraId="47A25981" w14:textId="289416C8" w:rsidR="00BB690E" w:rsidRPr="00BB690E" w:rsidRDefault="00BB690E" w:rsidP="00727987">
      <w:pPr>
        <w:pStyle w:val="ListParagraph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853565F" w14:textId="46B14BBE" w:rsidR="00727987" w:rsidRDefault="00727987" w:rsidP="00727987">
      <w:pPr>
        <w:rPr>
          <w:rFonts w:ascii="Arial" w:hAnsi="Arial" w:cs="Arial"/>
          <w:b/>
          <w:sz w:val="24"/>
          <w:szCs w:val="24"/>
        </w:rPr>
      </w:pPr>
      <w:r w:rsidRPr="00727987">
        <w:rPr>
          <w:rFonts w:ascii="Arial" w:hAnsi="Arial" w:cs="Arial"/>
          <w:b/>
          <w:sz w:val="24"/>
          <w:szCs w:val="24"/>
        </w:rPr>
        <w:t xml:space="preserve">Next step questions to the </w:t>
      </w:r>
      <w:proofErr w:type="spellStart"/>
      <w:r w:rsidRPr="00727987">
        <w:rPr>
          <w:rFonts w:ascii="Arial" w:hAnsi="Arial" w:cs="Arial"/>
          <w:b/>
          <w:sz w:val="24"/>
          <w:szCs w:val="24"/>
        </w:rPr>
        <w:t>MidCentral</w:t>
      </w:r>
      <w:proofErr w:type="spellEnd"/>
      <w:r w:rsidRPr="00727987">
        <w:rPr>
          <w:rFonts w:ascii="Arial" w:hAnsi="Arial" w:cs="Arial"/>
          <w:b/>
          <w:sz w:val="24"/>
          <w:szCs w:val="24"/>
        </w:rPr>
        <w:t xml:space="preserve"> Leadership Group</w:t>
      </w:r>
    </w:p>
    <w:p w14:paraId="1AB3A520" w14:textId="354A4E14" w:rsidR="00727987" w:rsidRPr="00727987" w:rsidRDefault="00727987" w:rsidP="00727987">
      <w:pPr>
        <w:rPr>
          <w:rFonts w:ascii="Arial" w:hAnsi="Arial" w:cs="Arial"/>
          <w:sz w:val="24"/>
          <w:szCs w:val="24"/>
        </w:rPr>
      </w:pPr>
      <w:r w:rsidRPr="00727987">
        <w:rPr>
          <w:rFonts w:ascii="Arial" w:hAnsi="Arial" w:cs="Arial"/>
          <w:sz w:val="24"/>
          <w:szCs w:val="24"/>
        </w:rPr>
        <w:t>How do we want to build the relationship with the council?</w:t>
      </w:r>
    </w:p>
    <w:p w14:paraId="7EA214F4" w14:textId="408DEAF2" w:rsidR="00727987" w:rsidRPr="00727987" w:rsidRDefault="00727987" w:rsidP="00727987">
      <w:pPr>
        <w:rPr>
          <w:rFonts w:ascii="Arial" w:hAnsi="Arial" w:cs="Arial"/>
          <w:sz w:val="24"/>
          <w:szCs w:val="24"/>
        </w:rPr>
      </w:pPr>
      <w:r w:rsidRPr="00727987">
        <w:rPr>
          <w:rFonts w:ascii="Arial" w:hAnsi="Arial" w:cs="Arial"/>
          <w:sz w:val="24"/>
          <w:szCs w:val="24"/>
        </w:rPr>
        <w:t>It was suggested that Palmerston North Council take the step of being the first City Council to formally adopt the Enabling Good Lives principles as a way of working with the disability community.</w:t>
      </w:r>
    </w:p>
    <w:p w14:paraId="5EF20381" w14:textId="169D4428" w:rsidR="00FB2C9D" w:rsidRDefault="00FB2C9D" w:rsidP="00FB2C9D">
      <w:pPr>
        <w:rPr>
          <w:rFonts w:ascii="Arial" w:hAnsi="Arial" w:cs="Arial"/>
          <w:sz w:val="24"/>
          <w:szCs w:val="24"/>
        </w:rPr>
      </w:pPr>
    </w:p>
    <w:p w14:paraId="2A4C730C" w14:textId="77777777" w:rsidR="00727987" w:rsidRDefault="00727987" w:rsidP="00FB2C9D">
      <w:pPr>
        <w:rPr>
          <w:rFonts w:ascii="Arial" w:hAnsi="Arial" w:cs="Arial"/>
          <w:sz w:val="24"/>
          <w:szCs w:val="24"/>
        </w:rPr>
      </w:pPr>
    </w:p>
    <w:p w14:paraId="325DB6C3" w14:textId="51E655E5" w:rsidR="00FB2C9D" w:rsidRPr="00F5623C" w:rsidRDefault="00727987" w:rsidP="00727987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F5623C">
        <w:rPr>
          <w:rFonts w:ascii="Arial" w:hAnsi="Arial" w:cs="Arial"/>
          <w:b/>
          <w:sz w:val="24"/>
          <w:szCs w:val="24"/>
        </w:rPr>
        <w:lastRenderedPageBreak/>
        <w:t xml:space="preserve">Selecting members of the </w:t>
      </w:r>
      <w:proofErr w:type="spellStart"/>
      <w:r w:rsidRPr="00F5623C">
        <w:rPr>
          <w:rFonts w:ascii="Arial" w:hAnsi="Arial" w:cs="Arial"/>
          <w:b/>
          <w:sz w:val="24"/>
          <w:szCs w:val="24"/>
        </w:rPr>
        <w:t>MidCentral</w:t>
      </w:r>
      <w:proofErr w:type="spellEnd"/>
      <w:r w:rsidRPr="00F5623C">
        <w:rPr>
          <w:rFonts w:ascii="Arial" w:hAnsi="Arial" w:cs="Arial"/>
          <w:b/>
          <w:sz w:val="24"/>
          <w:szCs w:val="24"/>
        </w:rPr>
        <w:t xml:space="preserve"> Leadership Group for the Governance Group</w:t>
      </w:r>
    </w:p>
    <w:p w14:paraId="65719CE5" w14:textId="29B4C5EC" w:rsidR="00A2459A" w:rsidRDefault="00A2459A" w:rsidP="00727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</w:t>
      </w:r>
      <w:r w:rsidR="00285223">
        <w:rPr>
          <w:rFonts w:ascii="Arial" w:hAnsi="Arial" w:cs="Arial"/>
          <w:sz w:val="24"/>
          <w:szCs w:val="24"/>
        </w:rPr>
        <w:t xml:space="preserve">all of the Core Group meetings, prior to the Leadership Group meeting, discussed the Governance Group Terms of Reference – in particular the purpose and importance of this role and the skills and attributes required. </w:t>
      </w:r>
    </w:p>
    <w:p w14:paraId="53BC57D7" w14:textId="0E5B73AE" w:rsidR="00F5623C" w:rsidRDefault="00727987" w:rsidP="00727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scope for a total of six members from the Leadership Group – out of a total of nine spaces. Initially, there was a discussion around how to split the numbers of the group to ensure equity and diversity.  Two options discussed were four disabled people, one family member and one provider – or, three disabled people, two family members and one provider.  After considerable discussion, it was </w:t>
      </w:r>
      <w:r w:rsidR="00F5623C">
        <w:rPr>
          <w:rFonts w:ascii="Arial" w:hAnsi="Arial" w:cs="Arial"/>
          <w:sz w:val="24"/>
          <w:szCs w:val="24"/>
        </w:rPr>
        <w:t>the consensus of the Leadership Group the composition would be:</w:t>
      </w:r>
    </w:p>
    <w:p w14:paraId="5F6B0EFF" w14:textId="2C1CED00" w:rsidR="00F5623C" w:rsidRDefault="00F5623C" w:rsidP="00F5623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Three disabled people (with a focus on ‘observers’ being disabled </w:t>
      </w:r>
      <w:proofErr w:type="gramStart"/>
      <w:r>
        <w:rPr>
          <w:rFonts w:ascii="Arial" w:hAnsi="Arial" w:cs="Arial"/>
          <w:sz w:val="24"/>
          <w:szCs w:val="24"/>
        </w:rPr>
        <w:t>people  –</w:t>
      </w:r>
      <w:proofErr w:type="gramEnd"/>
      <w:r>
        <w:rPr>
          <w:rFonts w:ascii="Arial" w:hAnsi="Arial" w:cs="Arial"/>
          <w:sz w:val="24"/>
          <w:szCs w:val="24"/>
        </w:rPr>
        <w:t xml:space="preserve"> including </w:t>
      </w:r>
      <w:proofErr w:type="spellStart"/>
      <w:r>
        <w:rPr>
          <w:rFonts w:ascii="Arial" w:hAnsi="Arial" w:cs="Arial"/>
          <w:sz w:val="24"/>
          <w:szCs w:val="24"/>
        </w:rPr>
        <w:t>tangata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whaikaha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0393D918" w14:textId="77777777" w:rsidR="00F5623C" w:rsidRDefault="00F5623C" w:rsidP="00F5623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 family members (with one family member from the </w:t>
      </w:r>
      <w:proofErr w:type="spellStart"/>
      <w:r>
        <w:rPr>
          <w:rFonts w:ascii="Arial" w:hAnsi="Arial" w:cs="Arial"/>
          <w:sz w:val="24"/>
          <w:szCs w:val="24"/>
        </w:rPr>
        <w:t>Pasefika</w:t>
      </w:r>
      <w:proofErr w:type="spellEnd"/>
      <w:r>
        <w:rPr>
          <w:rFonts w:ascii="Arial" w:hAnsi="Arial" w:cs="Arial"/>
          <w:sz w:val="24"/>
          <w:szCs w:val="24"/>
        </w:rPr>
        <w:t xml:space="preserve"> community)</w:t>
      </w:r>
    </w:p>
    <w:p w14:paraId="187DBE8D" w14:textId="77777777" w:rsidR="00F5623C" w:rsidRDefault="00F5623C" w:rsidP="00F5623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provider</w:t>
      </w:r>
    </w:p>
    <w:p w14:paraId="54D99105" w14:textId="77777777" w:rsidR="00F5623C" w:rsidRDefault="00F5623C" w:rsidP="00F562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also noted that each member would be connected with a mentor.</w:t>
      </w:r>
    </w:p>
    <w:p w14:paraId="553B8644" w14:textId="467C688D" w:rsidR="00F5623C" w:rsidRDefault="00F5623C" w:rsidP="00F562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people the group unanimously supported being suggested to the Ministers</w:t>
      </w:r>
      <w:r w:rsidR="00A2459A">
        <w:rPr>
          <w:rFonts w:ascii="Arial" w:hAnsi="Arial" w:cs="Arial"/>
          <w:sz w:val="24"/>
          <w:szCs w:val="24"/>
        </w:rPr>
        <w:t xml:space="preserve"> are</w:t>
      </w:r>
      <w:r>
        <w:rPr>
          <w:rFonts w:ascii="Arial" w:hAnsi="Arial" w:cs="Arial"/>
          <w:sz w:val="24"/>
          <w:szCs w:val="24"/>
        </w:rPr>
        <w:t>:</w:t>
      </w:r>
    </w:p>
    <w:p w14:paraId="6B0656AD" w14:textId="77777777" w:rsidR="00A2459A" w:rsidRDefault="00A2459A" w:rsidP="00A30122">
      <w:pPr>
        <w:pStyle w:val="NormalWeb"/>
        <w:numPr>
          <w:ilvl w:val="0"/>
          <w:numId w:val="41"/>
        </w:numPr>
        <w:spacing w:after="195"/>
        <w:rPr>
          <w:rFonts w:ascii="Arial" w:hAnsi="Arial" w:cs="Arial"/>
        </w:rPr>
      </w:pPr>
      <w:r w:rsidRPr="00A2459A">
        <w:rPr>
          <w:rFonts w:ascii="Arial" w:hAnsi="Arial" w:cs="Arial"/>
        </w:rPr>
        <w:t>Martin Sullivan (Disabled people)</w:t>
      </w:r>
    </w:p>
    <w:p w14:paraId="14957138" w14:textId="74FB62B3" w:rsidR="00A2459A" w:rsidRPr="00A2459A" w:rsidRDefault="00A2459A" w:rsidP="00A30122">
      <w:pPr>
        <w:pStyle w:val="NormalWeb"/>
        <w:numPr>
          <w:ilvl w:val="0"/>
          <w:numId w:val="41"/>
        </w:numPr>
        <w:spacing w:after="195"/>
        <w:rPr>
          <w:rFonts w:ascii="Arial" w:hAnsi="Arial" w:cs="Arial"/>
        </w:rPr>
      </w:pPr>
      <w:r w:rsidRPr="00A2459A">
        <w:rPr>
          <w:rFonts w:ascii="Arial" w:hAnsi="Arial" w:cs="Arial"/>
        </w:rPr>
        <w:t xml:space="preserve">Peter Allen (Disabled people and </w:t>
      </w:r>
      <w:proofErr w:type="spellStart"/>
      <w:r w:rsidRPr="00A2459A">
        <w:rPr>
          <w:rFonts w:ascii="Arial" w:hAnsi="Arial" w:cs="Arial"/>
        </w:rPr>
        <w:t>Manawhenua</w:t>
      </w:r>
      <w:proofErr w:type="spellEnd"/>
      <w:r w:rsidRPr="00A2459A">
        <w:rPr>
          <w:rFonts w:ascii="Arial" w:hAnsi="Arial" w:cs="Arial"/>
        </w:rPr>
        <w:t>)</w:t>
      </w:r>
    </w:p>
    <w:p w14:paraId="442523E2" w14:textId="6D38092E" w:rsidR="00A2459A" w:rsidRDefault="00A2459A" w:rsidP="00A2459A">
      <w:pPr>
        <w:pStyle w:val="ListParagraph"/>
        <w:numPr>
          <w:ilvl w:val="0"/>
          <w:numId w:val="41"/>
        </w:numPr>
        <w:spacing w:after="195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A2459A">
        <w:rPr>
          <w:rFonts w:ascii="Arial" w:eastAsia="Times New Roman" w:hAnsi="Arial" w:cs="Arial"/>
          <w:sz w:val="24"/>
          <w:szCs w:val="24"/>
          <w:lang w:eastAsia="en-NZ"/>
        </w:rPr>
        <w:t>Rachel Kenny (Disabled people)</w:t>
      </w:r>
    </w:p>
    <w:p w14:paraId="19C51DED" w14:textId="77777777" w:rsidR="00A2459A" w:rsidRPr="00A2459A" w:rsidRDefault="00A2459A" w:rsidP="00A2459A">
      <w:pPr>
        <w:pStyle w:val="ListParagraph"/>
        <w:spacing w:after="195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5FDE6F93" w14:textId="3A19DC73" w:rsidR="00A2459A" w:rsidRDefault="00A2459A" w:rsidP="00A2459A">
      <w:pPr>
        <w:pStyle w:val="ListParagraph"/>
        <w:numPr>
          <w:ilvl w:val="0"/>
          <w:numId w:val="41"/>
        </w:numPr>
        <w:spacing w:after="195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proofErr w:type="spellStart"/>
      <w:r w:rsidRPr="00A2459A">
        <w:rPr>
          <w:rFonts w:ascii="Arial" w:eastAsia="Times New Roman" w:hAnsi="Arial" w:cs="Arial"/>
          <w:sz w:val="24"/>
          <w:szCs w:val="24"/>
          <w:lang w:eastAsia="en-NZ"/>
        </w:rPr>
        <w:t>Zandra</w:t>
      </w:r>
      <w:proofErr w:type="spellEnd"/>
      <w:r w:rsidRPr="00A2459A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proofErr w:type="spellStart"/>
      <w:r w:rsidRPr="00A2459A">
        <w:rPr>
          <w:rFonts w:ascii="Arial" w:eastAsia="Times New Roman" w:hAnsi="Arial" w:cs="Arial"/>
          <w:sz w:val="24"/>
          <w:szCs w:val="24"/>
          <w:lang w:eastAsia="en-NZ"/>
        </w:rPr>
        <w:t>Vaccarino</w:t>
      </w:r>
      <w:proofErr w:type="spellEnd"/>
      <w:r w:rsidRPr="00A2459A">
        <w:rPr>
          <w:rFonts w:ascii="Arial" w:eastAsia="Times New Roman" w:hAnsi="Arial" w:cs="Arial"/>
          <w:sz w:val="24"/>
          <w:szCs w:val="24"/>
          <w:lang w:eastAsia="en-NZ"/>
        </w:rPr>
        <w:t xml:space="preserve"> (Family)</w:t>
      </w:r>
    </w:p>
    <w:p w14:paraId="4238269E" w14:textId="77777777" w:rsidR="00A2459A" w:rsidRPr="00A2459A" w:rsidRDefault="00A2459A" w:rsidP="00A2459A">
      <w:pPr>
        <w:pStyle w:val="ListParagraph"/>
        <w:rPr>
          <w:rFonts w:ascii="Arial" w:eastAsia="Times New Roman" w:hAnsi="Arial" w:cs="Arial"/>
          <w:sz w:val="24"/>
          <w:szCs w:val="24"/>
          <w:lang w:eastAsia="en-NZ"/>
        </w:rPr>
      </w:pPr>
    </w:p>
    <w:p w14:paraId="736B5415" w14:textId="5D23E59C" w:rsidR="00A2459A" w:rsidRDefault="00A2459A" w:rsidP="00A2459A">
      <w:pPr>
        <w:pStyle w:val="ListParagraph"/>
        <w:numPr>
          <w:ilvl w:val="0"/>
          <w:numId w:val="41"/>
        </w:numPr>
        <w:spacing w:after="195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proofErr w:type="spellStart"/>
      <w:r w:rsidRPr="00A2459A">
        <w:rPr>
          <w:rFonts w:ascii="Arial" w:eastAsia="Times New Roman" w:hAnsi="Arial" w:cs="Arial"/>
          <w:sz w:val="24"/>
          <w:szCs w:val="24"/>
          <w:lang w:eastAsia="en-NZ"/>
        </w:rPr>
        <w:t>Rasela</w:t>
      </w:r>
      <w:proofErr w:type="spellEnd"/>
      <w:r w:rsidRPr="00A2459A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proofErr w:type="spellStart"/>
      <w:r w:rsidRPr="00A2459A">
        <w:rPr>
          <w:rFonts w:ascii="Arial" w:eastAsia="Times New Roman" w:hAnsi="Arial" w:cs="Arial"/>
          <w:sz w:val="24"/>
          <w:szCs w:val="24"/>
          <w:lang w:eastAsia="en-NZ"/>
        </w:rPr>
        <w:t>Fuauli</w:t>
      </w:r>
      <w:proofErr w:type="spellEnd"/>
      <w:r w:rsidRPr="00A2459A">
        <w:rPr>
          <w:rFonts w:ascii="Arial" w:eastAsia="Times New Roman" w:hAnsi="Arial" w:cs="Arial"/>
          <w:sz w:val="24"/>
          <w:szCs w:val="24"/>
          <w:lang w:eastAsia="en-NZ"/>
        </w:rPr>
        <w:t xml:space="preserve"> (Family and </w:t>
      </w:r>
      <w:proofErr w:type="spellStart"/>
      <w:r w:rsidRPr="00A2459A">
        <w:rPr>
          <w:rFonts w:ascii="Arial" w:eastAsia="Times New Roman" w:hAnsi="Arial" w:cs="Arial"/>
          <w:sz w:val="24"/>
          <w:szCs w:val="24"/>
          <w:lang w:eastAsia="en-NZ"/>
        </w:rPr>
        <w:t>Pasefika</w:t>
      </w:r>
      <w:proofErr w:type="spellEnd"/>
      <w:r w:rsidRPr="00A2459A">
        <w:rPr>
          <w:rFonts w:ascii="Arial" w:eastAsia="Times New Roman" w:hAnsi="Arial" w:cs="Arial"/>
          <w:sz w:val="24"/>
          <w:szCs w:val="24"/>
          <w:lang w:eastAsia="en-NZ"/>
        </w:rPr>
        <w:t>)</w:t>
      </w:r>
    </w:p>
    <w:p w14:paraId="54E309BA" w14:textId="77777777" w:rsidR="00A2459A" w:rsidRPr="00A2459A" w:rsidRDefault="00A2459A" w:rsidP="00A2459A">
      <w:pPr>
        <w:pStyle w:val="ListParagraph"/>
        <w:rPr>
          <w:rFonts w:ascii="Arial" w:eastAsia="Times New Roman" w:hAnsi="Arial" w:cs="Arial"/>
          <w:sz w:val="24"/>
          <w:szCs w:val="24"/>
          <w:lang w:eastAsia="en-NZ"/>
        </w:rPr>
      </w:pPr>
    </w:p>
    <w:p w14:paraId="7785A93B" w14:textId="2DE68181" w:rsidR="00A2459A" w:rsidRDefault="00A2459A" w:rsidP="00A2459A">
      <w:pPr>
        <w:pStyle w:val="ListParagraph"/>
        <w:numPr>
          <w:ilvl w:val="0"/>
          <w:numId w:val="41"/>
        </w:numPr>
        <w:spacing w:after="195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A2459A">
        <w:rPr>
          <w:rFonts w:ascii="Arial" w:eastAsia="Times New Roman" w:hAnsi="Arial" w:cs="Arial"/>
          <w:sz w:val="24"/>
          <w:szCs w:val="24"/>
          <w:lang w:eastAsia="en-NZ"/>
        </w:rPr>
        <w:t>Maxine Dale (Provider)</w:t>
      </w:r>
    </w:p>
    <w:p w14:paraId="3077E600" w14:textId="77777777" w:rsidR="00285223" w:rsidRPr="00285223" w:rsidRDefault="00285223" w:rsidP="00285223">
      <w:pPr>
        <w:pStyle w:val="ListParagraph"/>
        <w:rPr>
          <w:rFonts w:ascii="Arial" w:eastAsia="Times New Roman" w:hAnsi="Arial" w:cs="Arial"/>
          <w:sz w:val="24"/>
          <w:szCs w:val="24"/>
          <w:lang w:eastAsia="en-NZ"/>
        </w:rPr>
      </w:pPr>
    </w:p>
    <w:p w14:paraId="7C49B01F" w14:textId="4D52DBF1" w:rsidR="00F5623C" w:rsidRPr="00285223" w:rsidRDefault="00285223" w:rsidP="00285223">
      <w:pPr>
        <w:pStyle w:val="ListParagraph"/>
        <w:numPr>
          <w:ilvl w:val="0"/>
          <w:numId w:val="33"/>
        </w:numPr>
        <w:ind w:left="426"/>
        <w:rPr>
          <w:rFonts w:ascii="Arial" w:hAnsi="Arial" w:cs="Arial"/>
          <w:b/>
          <w:sz w:val="24"/>
          <w:szCs w:val="24"/>
        </w:rPr>
      </w:pPr>
      <w:r w:rsidRPr="00285223">
        <w:rPr>
          <w:rFonts w:ascii="Arial" w:hAnsi="Arial" w:cs="Arial"/>
          <w:b/>
          <w:sz w:val="24"/>
          <w:szCs w:val="24"/>
        </w:rPr>
        <w:t>People for recruitment panels</w:t>
      </w:r>
    </w:p>
    <w:p w14:paraId="7ECC7B86" w14:textId="0681563A" w:rsidR="00285223" w:rsidRDefault="00285223" w:rsidP="00285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multiple job interviews on the 11</w:t>
      </w:r>
      <w:r w:rsidRPr="0028522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12</w:t>
      </w:r>
      <w:r w:rsidRPr="0028522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16</w:t>
      </w:r>
      <w:r w:rsidRPr="0028522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17</w:t>
      </w:r>
      <w:r w:rsidRPr="0028522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</w:t>
      </w:r>
    </w:p>
    <w:p w14:paraId="2AD59729" w14:textId="2C0CE8B9" w:rsidR="00285223" w:rsidRDefault="00285223" w:rsidP="00285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Leadership Group members available on the 11</w:t>
      </w:r>
      <w:r w:rsidRPr="0028522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12</w:t>
      </w:r>
      <w:r w:rsidRPr="0028522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included: Martin, Maxine, </w:t>
      </w:r>
      <w:proofErr w:type="spellStart"/>
      <w:r>
        <w:rPr>
          <w:rFonts w:ascii="Arial" w:hAnsi="Arial" w:cs="Arial"/>
          <w:sz w:val="24"/>
          <w:szCs w:val="24"/>
        </w:rPr>
        <w:t>Zandra</w:t>
      </w:r>
      <w:proofErr w:type="spellEnd"/>
      <w:r>
        <w:rPr>
          <w:rFonts w:ascii="Arial" w:hAnsi="Arial" w:cs="Arial"/>
          <w:sz w:val="24"/>
          <w:szCs w:val="24"/>
        </w:rPr>
        <w:t xml:space="preserve"> and Peter (12</w:t>
      </w:r>
      <w:r w:rsidRPr="0028522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)</w:t>
      </w:r>
    </w:p>
    <w:p w14:paraId="0648C77E" w14:textId="7B19FA72" w:rsidR="00285223" w:rsidRDefault="00285223" w:rsidP="0028522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Wairemana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maybe</w:t>
      </w:r>
      <w:proofErr w:type="spellEnd"/>
      <w:r>
        <w:rPr>
          <w:rFonts w:ascii="Arial" w:hAnsi="Arial" w:cs="Arial"/>
          <w:sz w:val="24"/>
          <w:szCs w:val="24"/>
        </w:rPr>
        <w:t xml:space="preserve"> available on the 16</w:t>
      </w:r>
      <w:r w:rsidRPr="0028522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14:paraId="2EA9E4C5" w14:textId="52C3E3B0" w:rsidR="00A863D3" w:rsidRDefault="00A863D3" w:rsidP="00285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Fiona </w:t>
      </w:r>
      <w:proofErr w:type="spellStart"/>
      <w:r>
        <w:rPr>
          <w:rFonts w:ascii="Arial" w:hAnsi="Arial" w:cs="Arial"/>
          <w:sz w:val="24"/>
          <w:szCs w:val="24"/>
        </w:rPr>
        <w:t>Parrent</w:t>
      </w:r>
      <w:proofErr w:type="spellEnd"/>
      <w:r>
        <w:rPr>
          <w:rFonts w:ascii="Arial" w:hAnsi="Arial" w:cs="Arial"/>
          <w:sz w:val="24"/>
          <w:szCs w:val="24"/>
        </w:rPr>
        <w:t xml:space="preserve"> available for all dates</w:t>
      </w:r>
    </w:p>
    <w:p w14:paraId="2230BFE3" w14:textId="77777777" w:rsidR="00285223" w:rsidRDefault="00285223" w:rsidP="00285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decided that Core Group members may be approached for involvement on panels for the 16</w:t>
      </w:r>
      <w:r w:rsidRPr="0028522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17</w:t>
      </w:r>
      <w:proofErr w:type="gramStart"/>
      <w:r w:rsidRPr="0028522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Please email the names of any potential people who are available to the System Transformation team. </w:t>
      </w:r>
    </w:p>
    <w:p w14:paraId="70BAFDA5" w14:textId="77777777" w:rsidR="00285223" w:rsidRPr="00F44E77" w:rsidRDefault="00285223" w:rsidP="00285223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F44E77">
        <w:rPr>
          <w:rFonts w:ascii="Arial" w:hAnsi="Arial" w:cs="Arial"/>
          <w:b/>
          <w:sz w:val="24"/>
          <w:szCs w:val="24"/>
        </w:rPr>
        <w:lastRenderedPageBreak/>
        <w:t>Comments on the draft Funding Allocation Cabinet paper</w:t>
      </w:r>
    </w:p>
    <w:p w14:paraId="1CAA4315" w14:textId="380103B2" w:rsidR="00285223" w:rsidRDefault="00285223" w:rsidP="00285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were several suggested areas of clarification </w:t>
      </w:r>
      <w:r w:rsidR="00F44E77">
        <w:rPr>
          <w:rFonts w:ascii="Arial" w:hAnsi="Arial" w:cs="Arial"/>
          <w:sz w:val="24"/>
          <w:szCs w:val="24"/>
        </w:rPr>
        <w:t>or change discussed</w:t>
      </w:r>
      <w:r w:rsidRPr="00285223">
        <w:rPr>
          <w:rFonts w:ascii="Arial" w:hAnsi="Arial" w:cs="Arial"/>
          <w:sz w:val="24"/>
          <w:szCs w:val="24"/>
        </w:rPr>
        <w:t xml:space="preserve"> </w:t>
      </w:r>
    </w:p>
    <w:p w14:paraId="19F7A0F4" w14:textId="427C4C94" w:rsidR="00F44E77" w:rsidRPr="00F44E77" w:rsidRDefault="00F44E77" w:rsidP="00F44E77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F44E77">
        <w:rPr>
          <w:rFonts w:ascii="Arial" w:hAnsi="Arial" w:cs="Arial"/>
          <w:b/>
          <w:sz w:val="24"/>
          <w:szCs w:val="24"/>
        </w:rPr>
        <w:t>Definition of “lived experience” of disability</w:t>
      </w:r>
    </w:p>
    <w:p w14:paraId="35929991" w14:textId="6E1F43E1" w:rsidR="00F44E77" w:rsidRDefault="00F44E77" w:rsidP="00F44E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this point, the definition in some documents is “disabled people or family members”. It was suggested a distinction is made between the perspectives of disabled people and their family or whanau.  The group expressed various views on this.  It was generally agreed:</w:t>
      </w:r>
    </w:p>
    <w:p w14:paraId="53CB2832" w14:textId="7359079D" w:rsidR="00F44E77" w:rsidRDefault="00F44E77" w:rsidP="00F44E77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perspectives are valid</w:t>
      </w:r>
      <w:r w:rsidR="00915FAA">
        <w:rPr>
          <w:rFonts w:ascii="Arial" w:hAnsi="Arial" w:cs="Arial"/>
          <w:sz w:val="24"/>
          <w:szCs w:val="24"/>
        </w:rPr>
        <w:t xml:space="preserve"> and valued</w:t>
      </w:r>
    </w:p>
    <w:p w14:paraId="6AEFB71B" w14:textId="3985FFA8" w:rsidR="00F44E77" w:rsidRDefault="00F44E77" w:rsidP="00F44E77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may be beneficial to avoid the term “lived experience” as it has been defined and simply state disabled people </w:t>
      </w:r>
      <w:r w:rsidRPr="00F44E77"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family members (not “or”)</w:t>
      </w:r>
    </w:p>
    <w:p w14:paraId="64AD9FFA" w14:textId="40E16EDF" w:rsidR="00915FAA" w:rsidRDefault="00915FAA" w:rsidP="00F44E77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importance of disabled people being self-determining </w:t>
      </w:r>
    </w:p>
    <w:p w14:paraId="2D60D79B" w14:textId="77777777" w:rsidR="00915FAA" w:rsidRPr="00F44E77" w:rsidRDefault="00915FAA" w:rsidP="00915FAA">
      <w:pPr>
        <w:pStyle w:val="ListParagraph"/>
        <w:rPr>
          <w:rFonts w:ascii="Arial" w:hAnsi="Arial" w:cs="Arial"/>
          <w:sz w:val="24"/>
          <w:szCs w:val="24"/>
        </w:rPr>
      </w:pPr>
    </w:p>
    <w:p w14:paraId="01C9004D" w14:textId="30A110A9" w:rsidR="00727987" w:rsidRPr="00B60788" w:rsidRDefault="00915FAA" w:rsidP="00915FAA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B60788">
        <w:rPr>
          <w:rFonts w:ascii="Arial" w:hAnsi="Arial" w:cs="Arial"/>
          <w:b/>
          <w:sz w:val="24"/>
          <w:szCs w:val="24"/>
        </w:rPr>
        <w:t>Evidence based decision-making and network building tools</w:t>
      </w:r>
    </w:p>
    <w:p w14:paraId="2E08F272" w14:textId="61D7F5C1" w:rsidR="00915FAA" w:rsidRDefault="00915FAA" w:rsidP="00915F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general agreement that people believed the questions/concepts, as written, need to be challenged. For example:</w:t>
      </w:r>
    </w:p>
    <w:p w14:paraId="34FBD185" w14:textId="2A8D727B" w:rsidR="00915FAA" w:rsidRDefault="00915FAA" w:rsidP="00915FAA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Whose version of “evidence”</w:t>
      </w:r>
    </w:p>
    <w:p w14:paraId="189D4700" w14:textId="0C3EEAC3" w:rsidR="00915FAA" w:rsidRDefault="00915FAA" w:rsidP="00915FAA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may</w:t>
      </w:r>
      <w:r w:rsidR="00B607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 “credible” to one person may not be to another</w:t>
      </w:r>
    </w:p>
    <w:p w14:paraId="4C64E484" w14:textId="7074CC6D" w:rsidR="00915FAA" w:rsidRDefault="00915FAA" w:rsidP="00915F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that concepts more consistent with and Enabling Good Lives approach are:</w:t>
      </w:r>
    </w:p>
    <w:p w14:paraId="2E99BF21" w14:textId="18B6485E" w:rsidR="00915FAA" w:rsidRDefault="00915FAA" w:rsidP="00915FAA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the tools consistent with the Enabling Good Lives principles? There is caution that some “tools” may be commonly accessible/promoted but may not be fully aligned with the EGL principles </w:t>
      </w:r>
    </w:p>
    <w:p w14:paraId="71E48ABF" w14:textId="5CA8203A" w:rsidR="00915FAA" w:rsidRDefault="00915FAA" w:rsidP="00915FAA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the people using the tools that may determine how appropriate and effective the tools are.  This potentially needs to be clearly stated on any resource materials</w:t>
      </w:r>
      <w:r w:rsidR="00B60788">
        <w:rPr>
          <w:rFonts w:ascii="Arial" w:hAnsi="Arial" w:cs="Arial"/>
          <w:sz w:val="24"/>
          <w:szCs w:val="24"/>
        </w:rPr>
        <w:t>/ web-based resource list</w:t>
      </w:r>
      <w:r>
        <w:rPr>
          <w:rFonts w:ascii="Arial" w:hAnsi="Arial" w:cs="Arial"/>
          <w:sz w:val="24"/>
          <w:szCs w:val="24"/>
        </w:rPr>
        <w:t>.</w:t>
      </w:r>
    </w:p>
    <w:p w14:paraId="5C0B1E53" w14:textId="2E4509DF" w:rsidR="00915FAA" w:rsidRDefault="00B60788" w:rsidP="00915FAA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critical that the listing of any “tools” listed on a website is NOT considered an endorsement of the tool</w:t>
      </w:r>
    </w:p>
    <w:p w14:paraId="299880F0" w14:textId="6DFCE186" w:rsidR="00B60788" w:rsidRDefault="00B60788" w:rsidP="00B607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of the tools suggested by the group include:</w:t>
      </w:r>
    </w:p>
    <w:p w14:paraId="1964C8E5" w14:textId="577E84F5" w:rsidR="00B60788" w:rsidRDefault="00B60788" w:rsidP="00B6078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Materials from Helen </w:t>
      </w:r>
      <w:proofErr w:type="spellStart"/>
      <w:r>
        <w:rPr>
          <w:rFonts w:ascii="Arial" w:hAnsi="Arial" w:cs="Arial"/>
          <w:sz w:val="24"/>
          <w:szCs w:val="24"/>
        </w:rPr>
        <w:t>Saunderson</w:t>
      </w:r>
      <w:proofErr w:type="spellEnd"/>
    </w:p>
    <w:p w14:paraId="2BBF927B" w14:textId="1F841AFE" w:rsidR="00B60788" w:rsidRDefault="00B60788" w:rsidP="00B6078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Enabling Good Lives toolbox</w:t>
      </w:r>
    </w:p>
    <w:p w14:paraId="2A0C55D2" w14:textId="57E9BFF1" w:rsidR="00B60788" w:rsidRPr="00F0469E" w:rsidRDefault="00B60788" w:rsidP="00B6078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I make my decisions</w:t>
      </w:r>
      <w:r w:rsidR="00F0469E">
        <w:rPr>
          <w:rFonts w:ascii="Arial" w:hAnsi="Arial" w:cs="Arial"/>
          <w:sz w:val="24"/>
          <w:szCs w:val="24"/>
        </w:rPr>
        <w:t xml:space="preserve"> i.e. </w:t>
      </w:r>
      <w:r w:rsidR="00F0469E" w:rsidRPr="00F0469E">
        <w:rPr>
          <w:rFonts w:ascii="Arial" w:hAnsi="Arial" w:cs="Arial"/>
          <w:sz w:val="24"/>
          <w:szCs w:val="24"/>
        </w:rPr>
        <w:t>an Easy Read document produced by People First New Zealand.</w:t>
      </w:r>
    </w:p>
    <w:p w14:paraId="48B5CFBC" w14:textId="3E4754A3" w:rsidR="00B60788" w:rsidRDefault="00B60788" w:rsidP="00B6078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plan it</w:t>
      </w:r>
    </w:p>
    <w:p w14:paraId="5186C4FC" w14:textId="3F74B394" w:rsidR="00B60788" w:rsidRDefault="00A863D3" w:rsidP="00B6078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How’s</w:t>
      </w:r>
      <w:r w:rsidR="00B60788">
        <w:rPr>
          <w:rFonts w:ascii="Arial" w:hAnsi="Arial" w:cs="Arial"/>
          <w:sz w:val="24"/>
          <w:szCs w:val="24"/>
        </w:rPr>
        <w:t xml:space="preserve"> it going</w:t>
      </w:r>
    </w:p>
    <w:p w14:paraId="61CE2D29" w14:textId="197BD0D5" w:rsidR="00B60788" w:rsidRDefault="00B60788" w:rsidP="00B6078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Keeping safe – feeling safe</w:t>
      </w:r>
    </w:p>
    <w:p w14:paraId="3E073274" w14:textId="2ED866D6" w:rsidR="00B60788" w:rsidRDefault="00B60788" w:rsidP="00B6078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Pathway (Ireland) </w:t>
      </w:r>
    </w:p>
    <w:p w14:paraId="3EEDE43A" w14:textId="4AB5AF94" w:rsidR="00B60788" w:rsidRDefault="00B60788" w:rsidP="00B6078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Kapasa</w:t>
      </w:r>
      <w:proofErr w:type="spellEnd"/>
    </w:p>
    <w:p w14:paraId="371D98BB" w14:textId="77777777" w:rsidR="001B7AF6" w:rsidRPr="001B7AF6" w:rsidRDefault="001B7AF6" w:rsidP="001B7AF6">
      <w:pPr>
        <w:rPr>
          <w:rFonts w:ascii="Arial" w:hAnsi="Arial" w:cs="Arial"/>
          <w:sz w:val="24"/>
          <w:szCs w:val="24"/>
        </w:rPr>
      </w:pPr>
    </w:p>
    <w:p w14:paraId="6ECDC98F" w14:textId="3E6E4406" w:rsidR="001B7AF6" w:rsidRDefault="001B7AF6" w:rsidP="001B7AF6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1B7AF6">
        <w:rPr>
          <w:rFonts w:ascii="Arial" w:hAnsi="Arial" w:cs="Arial"/>
          <w:b/>
          <w:sz w:val="24"/>
          <w:szCs w:val="24"/>
        </w:rPr>
        <w:t>Advocacy options</w:t>
      </w:r>
    </w:p>
    <w:p w14:paraId="5942A926" w14:textId="77777777" w:rsidR="00215C15" w:rsidRPr="0047390E" w:rsidRDefault="00215C15" w:rsidP="00215C15">
      <w:pPr>
        <w:rPr>
          <w:rFonts w:ascii="Arial" w:hAnsi="Arial" w:cs="Arial"/>
          <w:b/>
          <w:sz w:val="24"/>
          <w:szCs w:val="24"/>
        </w:rPr>
      </w:pPr>
      <w:r w:rsidRPr="0047390E">
        <w:rPr>
          <w:rFonts w:ascii="Arial" w:hAnsi="Arial" w:cs="Arial"/>
          <w:b/>
          <w:sz w:val="24"/>
          <w:szCs w:val="24"/>
        </w:rPr>
        <w:t xml:space="preserve">Advocacy Options -  </w:t>
      </w:r>
    </w:p>
    <w:p w14:paraId="14F037FF" w14:textId="77777777" w:rsidR="00215C15" w:rsidRPr="005932EC" w:rsidRDefault="00215C15" w:rsidP="00215C15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932EC">
        <w:rPr>
          <w:rFonts w:ascii="Arial" w:hAnsi="Arial" w:cs="Arial"/>
          <w:sz w:val="24"/>
          <w:szCs w:val="24"/>
        </w:rPr>
        <w:t>How should we categorise or group information?</w:t>
      </w:r>
    </w:p>
    <w:p w14:paraId="5D6B5C3D" w14:textId="77777777" w:rsidR="00215C15" w:rsidRPr="005932EC" w:rsidRDefault="00215C15" w:rsidP="00215C15">
      <w:pPr>
        <w:rPr>
          <w:rFonts w:ascii="Arial" w:hAnsi="Arial" w:cs="Arial"/>
          <w:sz w:val="24"/>
          <w:szCs w:val="24"/>
        </w:rPr>
      </w:pPr>
      <w:r w:rsidRPr="005932EC">
        <w:rPr>
          <w:rFonts w:ascii="Arial" w:hAnsi="Arial" w:cs="Arial"/>
          <w:sz w:val="24"/>
          <w:szCs w:val="24"/>
        </w:rPr>
        <w:t xml:space="preserve">              - Supported Formal Decision Making </w:t>
      </w:r>
    </w:p>
    <w:p w14:paraId="7ABE8A84" w14:textId="77777777" w:rsidR="00215C15" w:rsidRPr="005932EC" w:rsidRDefault="00215C15" w:rsidP="00215C15">
      <w:pPr>
        <w:rPr>
          <w:rFonts w:ascii="Arial" w:hAnsi="Arial" w:cs="Arial"/>
          <w:sz w:val="24"/>
          <w:szCs w:val="24"/>
        </w:rPr>
      </w:pPr>
      <w:r w:rsidRPr="005932EC">
        <w:rPr>
          <w:rFonts w:ascii="Arial" w:hAnsi="Arial" w:cs="Arial"/>
          <w:sz w:val="24"/>
          <w:szCs w:val="24"/>
        </w:rPr>
        <w:t xml:space="preserve">              - I need Advocacy to???</w:t>
      </w:r>
    </w:p>
    <w:p w14:paraId="52F74B6C" w14:textId="517F8311" w:rsidR="00215C15" w:rsidRDefault="00215C15" w:rsidP="00215C15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932EC">
        <w:rPr>
          <w:rFonts w:ascii="Arial" w:hAnsi="Arial" w:cs="Arial"/>
          <w:sz w:val="24"/>
          <w:szCs w:val="24"/>
        </w:rPr>
        <w:t xml:space="preserve">What are the existing advocacy options in </w:t>
      </w:r>
      <w:proofErr w:type="spellStart"/>
      <w:r w:rsidRPr="005932EC">
        <w:rPr>
          <w:rFonts w:ascii="Arial" w:hAnsi="Arial" w:cs="Arial"/>
          <w:sz w:val="24"/>
          <w:szCs w:val="24"/>
        </w:rPr>
        <w:t>MidCentral</w:t>
      </w:r>
      <w:proofErr w:type="spellEnd"/>
      <w:r w:rsidRPr="005932EC">
        <w:rPr>
          <w:rFonts w:ascii="Arial" w:hAnsi="Arial" w:cs="Arial"/>
          <w:sz w:val="24"/>
          <w:szCs w:val="24"/>
        </w:rPr>
        <w:t>?</w:t>
      </w:r>
    </w:p>
    <w:p w14:paraId="23D40E7A" w14:textId="77777777" w:rsidR="00215C15" w:rsidRPr="005932EC" w:rsidRDefault="00215C15" w:rsidP="00215C15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741545AC" w14:textId="18106845" w:rsidR="00215C15" w:rsidRPr="00215C15" w:rsidRDefault="00215C15" w:rsidP="00215C15">
      <w:pPr>
        <w:pStyle w:val="ListParagraph"/>
        <w:numPr>
          <w:ilvl w:val="1"/>
          <w:numId w:val="49"/>
        </w:numPr>
        <w:ind w:left="709"/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Citizen Advocacy</w:t>
      </w:r>
    </w:p>
    <w:p w14:paraId="6F1ED6B6" w14:textId="5E88EA69" w:rsidR="00215C15" w:rsidRPr="00215C15" w:rsidRDefault="00215C15" w:rsidP="00215C15">
      <w:pPr>
        <w:pStyle w:val="ListParagraph"/>
        <w:numPr>
          <w:ilvl w:val="1"/>
          <w:numId w:val="49"/>
        </w:numPr>
        <w:ind w:left="709"/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Brain Injury</w:t>
      </w:r>
    </w:p>
    <w:p w14:paraId="0D1FEE72" w14:textId="1CD82423" w:rsidR="00215C15" w:rsidRPr="00215C15" w:rsidRDefault="00215C15" w:rsidP="00215C15">
      <w:pPr>
        <w:pStyle w:val="ListParagraph"/>
        <w:numPr>
          <w:ilvl w:val="1"/>
          <w:numId w:val="49"/>
        </w:numPr>
        <w:ind w:left="709"/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Parent 2 Parent</w:t>
      </w:r>
    </w:p>
    <w:p w14:paraId="1D0B354D" w14:textId="5C2F6F1D" w:rsidR="00215C15" w:rsidRPr="00215C15" w:rsidRDefault="00215C15" w:rsidP="00215C15">
      <w:pPr>
        <w:pStyle w:val="ListParagraph"/>
        <w:numPr>
          <w:ilvl w:val="1"/>
          <w:numId w:val="49"/>
        </w:numPr>
        <w:ind w:left="709"/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DPA</w:t>
      </w:r>
    </w:p>
    <w:p w14:paraId="5208930E" w14:textId="0B95A7A5" w:rsidR="00215C15" w:rsidRPr="00215C15" w:rsidRDefault="00215C15" w:rsidP="00215C15">
      <w:pPr>
        <w:pStyle w:val="ListParagraph"/>
        <w:numPr>
          <w:ilvl w:val="1"/>
          <w:numId w:val="49"/>
        </w:numPr>
        <w:ind w:left="709"/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Down Syndrome Association – (Training)</w:t>
      </w:r>
    </w:p>
    <w:p w14:paraId="2DFE4FE3" w14:textId="7FC6C2B2" w:rsidR="00215C15" w:rsidRPr="00215C15" w:rsidRDefault="00215C15" w:rsidP="00215C15">
      <w:pPr>
        <w:pStyle w:val="ListParagraph"/>
        <w:numPr>
          <w:ilvl w:val="1"/>
          <w:numId w:val="49"/>
        </w:numPr>
        <w:ind w:left="709"/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Manawatu Community Law</w:t>
      </w:r>
    </w:p>
    <w:p w14:paraId="104B7C1A" w14:textId="75AFDF7C" w:rsidR="00215C15" w:rsidRPr="00215C15" w:rsidRDefault="00215C15" w:rsidP="00215C15">
      <w:pPr>
        <w:pStyle w:val="ListParagraph"/>
        <w:numPr>
          <w:ilvl w:val="1"/>
          <w:numId w:val="49"/>
        </w:numPr>
        <w:ind w:left="709"/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Manawatu Gay and Lesbian Rights Association Inc.</w:t>
      </w:r>
    </w:p>
    <w:p w14:paraId="3AE4B39C" w14:textId="0E2A4358" w:rsidR="00215C15" w:rsidRPr="00215C15" w:rsidRDefault="00215C15" w:rsidP="00215C15">
      <w:pPr>
        <w:pStyle w:val="ListParagraph"/>
        <w:numPr>
          <w:ilvl w:val="1"/>
          <w:numId w:val="49"/>
        </w:numPr>
        <w:ind w:left="709"/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Disability providers – CCSDA – IHC – Some residential</w:t>
      </w:r>
    </w:p>
    <w:p w14:paraId="72CB2A0E" w14:textId="651C3EE5" w:rsidR="00215C15" w:rsidRPr="00215C15" w:rsidRDefault="00215C15" w:rsidP="00215C15">
      <w:pPr>
        <w:pStyle w:val="ListParagraph"/>
        <w:numPr>
          <w:ilvl w:val="1"/>
          <w:numId w:val="49"/>
        </w:numPr>
        <w:ind w:left="709"/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PAT (Personal Advocacy Trust)</w:t>
      </w:r>
    </w:p>
    <w:p w14:paraId="771958BD" w14:textId="542E76AB" w:rsidR="00215C15" w:rsidRPr="00215C15" w:rsidRDefault="00215C15" w:rsidP="00215C15">
      <w:pPr>
        <w:pStyle w:val="ListParagraph"/>
        <w:numPr>
          <w:ilvl w:val="1"/>
          <w:numId w:val="49"/>
        </w:numPr>
        <w:ind w:left="709"/>
        <w:rPr>
          <w:rFonts w:ascii="Arial" w:hAnsi="Arial" w:cs="Arial"/>
          <w:sz w:val="24"/>
          <w:szCs w:val="24"/>
        </w:rPr>
      </w:pPr>
      <w:proofErr w:type="spellStart"/>
      <w:r w:rsidRPr="00215C15">
        <w:rPr>
          <w:rFonts w:ascii="Arial" w:hAnsi="Arial" w:cs="Arial"/>
          <w:sz w:val="24"/>
          <w:szCs w:val="24"/>
        </w:rPr>
        <w:t>Yoss</w:t>
      </w:r>
      <w:proofErr w:type="spellEnd"/>
      <w:r w:rsidRPr="00215C15">
        <w:rPr>
          <w:rFonts w:ascii="Arial" w:hAnsi="Arial" w:cs="Arial"/>
          <w:sz w:val="24"/>
          <w:szCs w:val="24"/>
        </w:rPr>
        <w:t xml:space="preserve"> – (Youth One Stop Shop) </w:t>
      </w:r>
    </w:p>
    <w:p w14:paraId="226E3C07" w14:textId="38D2E33B" w:rsidR="00215C15" w:rsidRPr="00215C15" w:rsidRDefault="00215C15" w:rsidP="00215C15">
      <w:pPr>
        <w:pStyle w:val="ListParagraph"/>
        <w:numPr>
          <w:ilvl w:val="1"/>
          <w:numId w:val="49"/>
        </w:numPr>
        <w:ind w:left="709"/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Pacifica for tomorrow</w:t>
      </w:r>
    </w:p>
    <w:p w14:paraId="7A01ABA3" w14:textId="0AC6973D" w:rsidR="00215C15" w:rsidRPr="00215C15" w:rsidRDefault="00215C15" w:rsidP="00215C15">
      <w:pPr>
        <w:pStyle w:val="ListParagraph"/>
        <w:numPr>
          <w:ilvl w:val="1"/>
          <w:numId w:val="49"/>
        </w:numPr>
        <w:ind w:left="709"/>
        <w:rPr>
          <w:rFonts w:ascii="Arial" w:hAnsi="Arial" w:cs="Arial"/>
          <w:sz w:val="24"/>
          <w:szCs w:val="24"/>
        </w:rPr>
      </w:pPr>
      <w:proofErr w:type="spellStart"/>
      <w:r w:rsidRPr="00215C15">
        <w:rPr>
          <w:rFonts w:ascii="Arial" w:hAnsi="Arial" w:cs="Arial"/>
          <w:sz w:val="24"/>
          <w:szCs w:val="24"/>
        </w:rPr>
        <w:t>Pakatatau</w:t>
      </w:r>
      <w:proofErr w:type="spellEnd"/>
    </w:p>
    <w:p w14:paraId="2D2276EA" w14:textId="34BADA2F" w:rsidR="00215C15" w:rsidRPr="00215C15" w:rsidRDefault="00215C15" w:rsidP="00215C15">
      <w:pPr>
        <w:pStyle w:val="ListParagraph"/>
        <w:numPr>
          <w:ilvl w:val="1"/>
          <w:numId w:val="49"/>
        </w:numPr>
        <w:ind w:left="709"/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Anglican Social Services</w:t>
      </w:r>
    </w:p>
    <w:p w14:paraId="1E38BBA9" w14:textId="43470501" w:rsidR="00215C15" w:rsidRPr="00215C15" w:rsidRDefault="00215C15" w:rsidP="00215C15">
      <w:pPr>
        <w:pStyle w:val="ListParagraph"/>
        <w:numPr>
          <w:ilvl w:val="1"/>
          <w:numId w:val="49"/>
        </w:numPr>
        <w:ind w:left="709"/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Methodist Social Services</w:t>
      </w:r>
    </w:p>
    <w:p w14:paraId="01841545" w14:textId="29FDCBF3" w:rsidR="00215C15" w:rsidRPr="00215C15" w:rsidRDefault="00215C15" w:rsidP="00215C15">
      <w:pPr>
        <w:pStyle w:val="ListParagraph"/>
        <w:numPr>
          <w:ilvl w:val="1"/>
          <w:numId w:val="49"/>
        </w:numPr>
        <w:ind w:left="709"/>
        <w:rPr>
          <w:rFonts w:ascii="Arial" w:hAnsi="Arial" w:cs="Arial"/>
          <w:sz w:val="24"/>
          <w:szCs w:val="24"/>
        </w:rPr>
      </w:pPr>
      <w:proofErr w:type="spellStart"/>
      <w:r w:rsidRPr="00215C15">
        <w:rPr>
          <w:rFonts w:ascii="Arial" w:hAnsi="Arial" w:cs="Arial"/>
          <w:sz w:val="24"/>
          <w:szCs w:val="24"/>
        </w:rPr>
        <w:t>Te</w:t>
      </w:r>
      <w:proofErr w:type="spellEnd"/>
      <w:r w:rsidRPr="00215C15">
        <w:rPr>
          <w:rFonts w:ascii="Arial" w:hAnsi="Arial" w:cs="Arial"/>
          <w:sz w:val="24"/>
          <w:szCs w:val="24"/>
        </w:rPr>
        <w:t xml:space="preserve"> Ora Nui</w:t>
      </w:r>
    </w:p>
    <w:p w14:paraId="4330A77F" w14:textId="3ED9C0B7" w:rsidR="00215C15" w:rsidRPr="00215C15" w:rsidRDefault="00215C15" w:rsidP="00215C15">
      <w:pPr>
        <w:pStyle w:val="ListParagraph"/>
        <w:numPr>
          <w:ilvl w:val="1"/>
          <w:numId w:val="49"/>
        </w:numPr>
        <w:ind w:left="709"/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 xml:space="preserve">Dina </w:t>
      </w:r>
      <w:proofErr w:type="spellStart"/>
      <w:r w:rsidRPr="00215C15">
        <w:rPr>
          <w:rFonts w:ascii="Arial" w:hAnsi="Arial" w:cs="Arial"/>
          <w:sz w:val="24"/>
          <w:szCs w:val="24"/>
        </w:rPr>
        <w:t>Whatnell</w:t>
      </w:r>
      <w:proofErr w:type="spellEnd"/>
      <w:r w:rsidRPr="00215C1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15C15">
        <w:rPr>
          <w:rFonts w:ascii="Arial" w:hAnsi="Arial" w:cs="Arial"/>
          <w:sz w:val="24"/>
          <w:szCs w:val="24"/>
        </w:rPr>
        <w:t>MidCentral</w:t>
      </w:r>
      <w:proofErr w:type="spellEnd"/>
      <w:r w:rsidRPr="00215C15">
        <w:rPr>
          <w:rFonts w:ascii="Arial" w:hAnsi="Arial" w:cs="Arial"/>
          <w:sz w:val="24"/>
          <w:szCs w:val="24"/>
        </w:rPr>
        <w:t xml:space="preserve"> DHB Disability Advocate</w:t>
      </w:r>
    </w:p>
    <w:p w14:paraId="3C968C27" w14:textId="45DAAA24" w:rsidR="00215C15" w:rsidRPr="00215C15" w:rsidRDefault="00215C15" w:rsidP="00215C15">
      <w:pPr>
        <w:pStyle w:val="ListParagraph"/>
        <w:numPr>
          <w:ilvl w:val="1"/>
          <w:numId w:val="49"/>
        </w:numPr>
        <w:ind w:left="709"/>
        <w:rPr>
          <w:rFonts w:ascii="Arial" w:hAnsi="Arial" w:cs="Arial"/>
          <w:sz w:val="24"/>
          <w:szCs w:val="24"/>
        </w:rPr>
      </w:pPr>
      <w:proofErr w:type="spellStart"/>
      <w:r w:rsidRPr="00215C15">
        <w:rPr>
          <w:rFonts w:ascii="Arial" w:hAnsi="Arial" w:cs="Arial"/>
          <w:sz w:val="24"/>
          <w:szCs w:val="24"/>
        </w:rPr>
        <w:t>Whakapau</w:t>
      </w:r>
      <w:proofErr w:type="spellEnd"/>
      <w:r w:rsidRPr="00215C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C15">
        <w:rPr>
          <w:rFonts w:ascii="Arial" w:hAnsi="Arial" w:cs="Arial"/>
          <w:sz w:val="24"/>
          <w:szCs w:val="24"/>
        </w:rPr>
        <w:t>Waikawa</w:t>
      </w:r>
      <w:proofErr w:type="spellEnd"/>
    </w:p>
    <w:p w14:paraId="768B9160" w14:textId="6D4C45EB" w:rsidR="00215C15" w:rsidRPr="00215C15" w:rsidRDefault="00215C15" w:rsidP="00215C15">
      <w:pPr>
        <w:pStyle w:val="ListParagraph"/>
        <w:numPr>
          <w:ilvl w:val="1"/>
          <w:numId w:val="49"/>
        </w:numPr>
        <w:ind w:left="709"/>
        <w:rPr>
          <w:rFonts w:ascii="Arial" w:hAnsi="Arial" w:cs="Arial"/>
          <w:sz w:val="24"/>
          <w:szCs w:val="24"/>
        </w:rPr>
      </w:pPr>
      <w:proofErr w:type="spellStart"/>
      <w:r w:rsidRPr="00215C15">
        <w:rPr>
          <w:rFonts w:ascii="Arial" w:hAnsi="Arial" w:cs="Arial"/>
          <w:sz w:val="24"/>
          <w:szCs w:val="24"/>
        </w:rPr>
        <w:t>Te</w:t>
      </w:r>
      <w:proofErr w:type="spellEnd"/>
      <w:r w:rsidRPr="00215C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C15">
        <w:rPr>
          <w:rFonts w:ascii="Arial" w:hAnsi="Arial" w:cs="Arial"/>
          <w:sz w:val="24"/>
          <w:szCs w:val="24"/>
        </w:rPr>
        <w:t>Tihi</w:t>
      </w:r>
      <w:proofErr w:type="spellEnd"/>
    </w:p>
    <w:p w14:paraId="63550E94" w14:textId="3459B32D" w:rsidR="00215C15" w:rsidRPr="00215C15" w:rsidRDefault="00215C15" w:rsidP="00215C15">
      <w:pPr>
        <w:pStyle w:val="ListParagraph"/>
        <w:numPr>
          <w:ilvl w:val="1"/>
          <w:numId w:val="46"/>
        </w:numPr>
        <w:ind w:left="709"/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Disability Support Service - Massey University</w:t>
      </w:r>
    </w:p>
    <w:p w14:paraId="511D2399" w14:textId="74C8F8AD" w:rsidR="00215C15" w:rsidRPr="00215C15" w:rsidRDefault="00215C15" w:rsidP="00215C15">
      <w:pPr>
        <w:pStyle w:val="ListParagraph"/>
        <w:numPr>
          <w:ilvl w:val="1"/>
          <w:numId w:val="46"/>
        </w:numPr>
        <w:spacing w:line="256" w:lineRule="auto"/>
        <w:ind w:left="709"/>
        <w:rPr>
          <w:rFonts w:ascii="Arial" w:hAnsi="Arial" w:cs="Arial"/>
          <w:b/>
          <w:sz w:val="24"/>
          <w:szCs w:val="24"/>
        </w:rPr>
      </w:pPr>
      <w:proofErr w:type="spellStart"/>
      <w:r w:rsidRPr="00215C15">
        <w:rPr>
          <w:rFonts w:ascii="Arial" w:hAnsi="Arial" w:cs="Arial"/>
          <w:sz w:val="24"/>
          <w:szCs w:val="24"/>
        </w:rPr>
        <w:t>Te</w:t>
      </w:r>
      <w:proofErr w:type="spellEnd"/>
      <w:r w:rsidRPr="00215C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C15">
        <w:rPr>
          <w:rFonts w:ascii="Arial" w:hAnsi="Arial" w:cs="Arial"/>
          <w:sz w:val="24"/>
          <w:szCs w:val="24"/>
        </w:rPr>
        <w:t>puna</w:t>
      </w:r>
      <w:proofErr w:type="spellEnd"/>
      <w:r w:rsidRPr="00215C15">
        <w:rPr>
          <w:rFonts w:ascii="Arial" w:hAnsi="Arial" w:cs="Arial"/>
          <w:sz w:val="24"/>
          <w:szCs w:val="24"/>
        </w:rPr>
        <w:t xml:space="preserve"> Hauora</w:t>
      </w:r>
      <w:r w:rsidRPr="00215C15">
        <w:rPr>
          <w:rFonts w:ascii="Arial" w:hAnsi="Arial" w:cs="Arial"/>
          <w:b/>
          <w:sz w:val="24"/>
          <w:szCs w:val="24"/>
        </w:rPr>
        <w:t xml:space="preserve"> </w:t>
      </w:r>
    </w:p>
    <w:p w14:paraId="65EB8AA2" w14:textId="77777777" w:rsidR="00215C15" w:rsidRDefault="00215C15" w:rsidP="00215C15">
      <w:pPr>
        <w:spacing w:line="25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15C15" w14:paraId="1BBBE8BE" w14:textId="77777777" w:rsidTr="00215C15">
        <w:trPr>
          <w:trHeight w:val="2117"/>
        </w:trPr>
        <w:tc>
          <w:tcPr>
            <w:tcW w:w="9016" w:type="dxa"/>
            <w:shd w:val="clear" w:color="auto" w:fill="auto"/>
          </w:tcPr>
          <w:p w14:paraId="183251D4" w14:textId="77777777" w:rsidR="00215C15" w:rsidRPr="004D789B" w:rsidRDefault="00215C15" w:rsidP="00655A57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789B">
              <w:rPr>
                <w:rFonts w:ascii="Arial" w:hAnsi="Arial" w:cs="Arial"/>
                <w:b/>
                <w:sz w:val="24"/>
                <w:szCs w:val="24"/>
              </w:rPr>
              <w:t>Action point</w:t>
            </w:r>
          </w:p>
          <w:p w14:paraId="5D79F7D9" w14:textId="77777777" w:rsidR="00215C15" w:rsidRDefault="00215C15" w:rsidP="00655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Leadership Group decided to individually email Sue Hobbs directly with lists of additional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advocacy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within their communities.   Discussions identified that many of these contacts may require opportunities for development with ‘System Transformation’.</w:t>
            </w:r>
          </w:p>
          <w:p w14:paraId="2B2624C3" w14:textId="77777777" w:rsidR="00215C15" w:rsidRDefault="00215C15" w:rsidP="00655A57">
            <w:r>
              <w:rPr>
                <w:rFonts w:ascii="Arial" w:hAnsi="Arial" w:cs="Arial"/>
                <w:sz w:val="24"/>
                <w:szCs w:val="24"/>
              </w:rPr>
              <w:t xml:space="preserve">Email address for Sue Hobbs is </w:t>
            </w:r>
            <w:hyperlink r:id="rId7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Sue_Hobbs@moh.govt.nz</w:t>
              </w:r>
            </w:hyperlink>
          </w:p>
          <w:p w14:paraId="715D1A03" w14:textId="77777777" w:rsidR="00215C15" w:rsidRDefault="00215C15" w:rsidP="00655A57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90EB11A" w14:textId="04D7D1E6" w:rsidR="00215C15" w:rsidRPr="00215C15" w:rsidRDefault="00215C15" w:rsidP="00215C15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215C15">
        <w:rPr>
          <w:rFonts w:ascii="Arial" w:hAnsi="Arial" w:cs="Arial"/>
          <w:b/>
          <w:sz w:val="24"/>
          <w:szCs w:val="24"/>
        </w:rPr>
        <w:lastRenderedPageBreak/>
        <w:t>Other Up-dates and issues?</w:t>
      </w:r>
    </w:p>
    <w:p w14:paraId="73AD2C80" w14:textId="77777777" w:rsidR="00215C15" w:rsidRPr="005932EC" w:rsidRDefault="00215C15" w:rsidP="00215C15">
      <w:pPr>
        <w:rPr>
          <w:rFonts w:ascii="Arial" w:hAnsi="Arial" w:cs="Arial"/>
          <w:sz w:val="24"/>
          <w:szCs w:val="24"/>
        </w:rPr>
      </w:pPr>
    </w:p>
    <w:p w14:paraId="55912695" w14:textId="77777777" w:rsidR="00215C15" w:rsidRDefault="00215C15" w:rsidP="00215C15">
      <w:pPr>
        <w:rPr>
          <w:rFonts w:ascii="Arial" w:hAnsi="Arial" w:cs="Arial"/>
          <w:b/>
          <w:sz w:val="24"/>
          <w:szCs w:val="24"/>
        </w:rPr>
      </w:pPr>
      <w:r w:rsidRPr="005932EC">
        <w:rPr>
          <w:rFonts w:ascii="Arial" w:hAnsi="Arial" w:cs="Arial"/>
          <w:b/>
          <w:sz w:val="24"/>
          <w:szCs w:val="24"/>
        </w:rPr>
        <w:t>Disabled People</w:t>
      </w:r>
      <w:r>
        <w:rPr>
          <w:rFonts w:ascii="Arial" w:hAnsi="Arial" w:cs="Arial"/>
          <w:b/>
          <w:sz w:val="24"/>
          <w:szCs w:val="24"/>
        </w:rPr>
        <w:t xml:space="preserve"> Leaders Update.</w:t>
      </w:r>
    </w:p>
    <w:p w14:paraId="3C81F42D" w14:textId="77777777" w:rsidR="00215C15" w:rsidRPr="005932EC" w:rsidRDefault="00215C15" w:rsidP="00215C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5932EC">
        <w:rPr>
          <w:rFonts w:ascii="Arial" w:hAnsi="Arial" w:cs="Arial"/>
          <w:sz w:val="24"/>
          <w:szCs w:val="24"/>
        </w:rPr>
        <w:t>forum was held</w:t>
      </w:r>
      <w:r>
        <w:rPr>
          <w:rFonts w:ascii="Arial" w:hAnsi="Arial" w:cs="Arial"/>
          <w:sz w:val="24"/>
          <w:szCs w:val="24"/>
        </w:rPr>
        <w:t xml:space="preserve"> recently</w:t>
      </w:r>
      <w:r w:rsidRPr="005932EC">
        <w:rPr>
          <w:rFonts w:ascii="Arial" w:hAnsi="Arial" w:cs="Arial"/>
          <w:sz w:val="24"/>
          <w:szCs w:val="24"/>
        </w:rPr>
        <w:t xml:space="preserve"> and was attend by approximately 25 people.  Information people wanted to know about</w:t>
      </w:r>
      <w:r>
        <w:rPr>
          <w:rFonts w:ascii="Arial" w:hAnsi="Arial" w:cs="Arial"/>
          <w:sz w:val="24"/>
          <w:szCs w:val="24"/>
        </w:rPr>
        <w:t xml:space="preserve"> included</w:t>
      </w:r>
      <w:r w:rsidRPr="005932EC">
        <w:rPr>
          <w:rFonts w:ascii="Arial" w:hAnsi="Arial" w:cs="Arial"/>
          <w:sz w:val="24"/>
          <w:szCs w:val="24"/>
        </w:rPr>
        <w:t>;</w:t>
      </w:r>
    </w:p>
    <w:p w14:paraId="60813837" w14:textId="77777777" w:rsidR="00215C15" w:rsidRPr="005932EC" w:rsidRDefault="00215C15" w:rsidP="00215C15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932EC">
        <w:rPr>
          <w:rFonts w:ascii="Arial" w:hAnsi="Arial" w:cs="Arial"/>
          <w:sz w:val="24"/>
          <w:szCs w:val="24"/>
        </w:rPr>
        <w:t>What are the nuts and bolts?</w:t>
      </w:r>
    </w:p>
    <w:p w14:paraId="585675F6" w14:textId="77777777" w:rsidR="00215C15" w:rsidRPr="005932EC" w:rsidRDefault="00215C15" w:rsidP="00215C15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932EC">
        <w:rPr>
          <w:rFonts w:ascii="Arial" w:hAnsi="Arial" w:cs="Arial"/>
          <w:sz w:val="24"/>
          <w:szCs w:val="24"/>
        </w:rPr>
        <w:t>How is this going to work for me?</w:t>
      </w:r>
    </w:p>
    <w:p w14:paraId="07F8525C" w14:textId="77777777" w:rsidR="00215C15" w:rsidRDefault="00215C15" w:rsidP="00215C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932EC">
        <w:rPr>
          <w:rFonts w:ascii="Arial" w:hAnsi="Arial" w:cs="Arial"/>
          <w:sz w:val="24"/>
          <w:szCs w:val="24"/>
        </w:rPr>
        <w:t xml:space="preserve"> casual </w:t>
      </w:r>
      <w:proofErr w:type="gramStart"/>
      <w:r w:rsidRPr="005932EC">
        <w:rPr>
          <w:rFonts w:ascii="Arial" w:hAnsi="Arial" w:cs="Arial"/>
          <w:sz w:val="24"/>
          <w:szCs w:val="24"/>
        </w:rPr>
        <w:t>get</w:t>
      </w:r>
      <w:proofErr w:type="gramEnd"/>
      <w:r w:rsidRPr="005932EC">
        <w:rPr>
          <w:rFonts w:ascii="Arial" w:hAnsi="Arial" w:cs="Arial"/>
          <w:sz w:val="24"/>
          <w:szCs w:val="24"/>
        </w:rPr>
        <w:t xml:space="preserve"> together </w:t>
      </w:r>
      <w:r>
        <w:rPr>
          <w:rFonts w:ascii="Arial" w:hAnsi="Arial" w:cs="Arial"/>
          <w:sz w:val="24"/>
          <w:szCs w:val="24"/>
        </w:rPr>
        <w:t xml:space="preserve">is </w:t>
      </w:r>
      <w:r w:rsidRPr="005932EC">
        <w:rPr>
          <w:rFonts w:ascii="Arial" w:hAnsi="Arial" w:cs="Arial"/>
          <w:sz w:val="24"/>
          <w:szCs w:val="24"/>
        </w:rPr>
        <w:t>planned for the 24</w:t>
      </w:r>
      <w:r w:rsidRPr="005932EC">
        <w:rPr>
          <w:rFonts w:ascii="Arial" w:hAnsi="Arial" w:cs="Arial"/>
          <w:sz w:val="24"/>
          <w:szCs w:val="24"/>
          <w:vertAlign w:val="superscript"/>
        </w:rPr>
        <w:t>th</w:t>
      </w:r>
      <w:r w:rsidRPr="005932EC">
        <w:rPr>
          <w:rFonts w:ascii="Arial" w:hAnsi="Arial" w:cs="Arial"/>
          <w:sz w:val="24"/>
          <w:szCs w:val="24"/>
        </w:rPr>
        <w:t xml:space="preserve"> July. </w:t>
      </w:r>
    </w:p>
    <w:p w14:paraId="5C7C4DCA" w14:textId="77777777" w:rsidR="00215C15" w:rsidRDefault="00215C15" w:rsidP="00215C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 on;</w:t>
      </w:r>
    </w:p>
    <w:p w14:paraId="27C12B55" w14:textId="77777777" w:rsidR="00215C15" w:rsidRPr="0047390E" w:rsidRDefault="00215C15" w:rsidP="00215C15">
      <w:pPr>
        <w:pStyle w:val="ListParagraph"/>
        <w:numPr>
          <w:ilvl w:val="0"/>
          <w:numId w:val="4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7390E">
        <w:rPr>
          <w:rFonts w:ascii="Arial" w:hAnsi="Arial" w:cs="Arial"/>
          <w:sz w:val="24"/>
          <w:szCs w:val="24"/>
        </w:rPr>
        <w:t>Exploring the ‘Vision and Principles’ of EGL.</w:t>
      </w:r>
    </w:p>
    <w:p w14:paraId="38A81367" w14:textId="77777777" w:rsidR="00215C15" w:rsidRPr="0047390E" w:rsidRDefault="00215C15" w:rsidP="00215C15">
      <w:pPr>
        <w:pStyle w:val="ListParagraph"/>
        <w:numPr>
          <w:ilvl w:val="0"/>
          <w:numId w:val="4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7390E">
        <w:rPr>
          <w:rFonts w:ascii="Arial" w:hAnsi="Arial" w:cs="Arial"/>
          <w:sz w:val="24"/>
          <w:szCs w:val="24"/>
        </w:rPr>
        <w:t xml:space="preserve">To create space for people who want to share their experience so far, find a way forward, and improve the future.  </w:t>
      </w:r>
    </w:p>
    <w:p w14:paraId="22FD20C0" w14:textId="77777777" w:rsidR="00215C15" w:rsidRPr="005932EC" w:rsidRDefault="00215C15" w:rsidP="00215C15">
      <w:pPr>
        <w:rPr>
          <w:rFonts w:ascii="Arial" w:hAnsi="Arial" w:cs="Arial"/>
          <w:sz w:val="24"/>
          <w:szCs w:val="24"/>
        </w:rPr>
      </w:pPr>
    </w:p>
    <w:p w14:paraId="63DE206B" w14:textId="77777777" w:rsidR="00215C15" w:rsidRDefault="00215C15" w:rsidP="00215C15">
      <w:pPr>
        <w:rPr>
          <w:rFonts w:ascii="Arial" w:hAnsi="Arial" w:cs="Arial"/>
          <w:b/>
          <w:sz w:val="24"/>
          <w:szCs w:val="24"/>
        </w:rPr>
      </w:pPr>
      <w:r w:rsidRPr="005932EC">
        <w:rPr>
          <w:rFonts w:ascii="Arial" w:hAnsi="Arial" w:cs="Arial"/>
          <w:b/>
          <w:sz w:val="24"/>
          <w:szCs w:val="24"/>
        </w:rPr>
        <w:t xml:space="preserve">Family Core Group </w:t>
      </w:r>
      <w:r>
        <w:rPr>
          <w:rFonts w:ascii="Arial" w:hAnsi="Arial" w:cs="Arial"/>
          <w:b/>
          <w:sz w:val="24"/>
          <w:szCs w:val="24"/>
        </w:rPr>
        <w:t>Update;</w:t>
      </w:r>
    </w:p>
    <w:p w14:paraId="5B8E8B53" w14:textId="77777777" w:rsidR="00215C15" w:rsidRPr="005932EC" w:rsidRDefault="00215C15" w:rsidP="00215C15">
      <w:pPr>
        <w:rPr>
          <w:rFonts w:ascii="Arial" w:hAnsi="Arial" w:cs="Arial"/>
          <w:sz w:val="24"/>
          <w:szCs w:val="24"/>
        </w:rPr>
      </w:pPr>
      <w:r w:rsidRPr="005932EC">
        <w:rPr>
          <w:rFonts w:ascii="Arial" w:hAnsi="Arial" w:cs="Arial"/>
          <w:sz w:val="24"/>
          <w:szCs w:val="24"/>
        </w:rPr>
        <w:t xml:space="preserve">A forum was held in </w:t>
      </w:r>
      <w:proofErr w:type="spellStart"/>
      <w:r w:rsidRPr="005932EC">
        <w:rPr>
          <w:rFonts w:ascii="Arial" w:hAnsi="Arial" w:cs="Arial"/>
          <w:sz w:val="24"/>
          <w:szCs w:val="24"/>
        </w:rPr>
        <w:t>Dannivirke</w:t>
      </w:r>
      <w:proofErr w:type="spellEnd"/>
      <w:r w:rsidRPr="005932EC">
        <w:rPr>
          <w:rFonts w:ascii="Arial" w:hAnsi="Arial" w:cs="Arial"/>
          <w:sz w:val="24"/>
          <w:szCs w:val="24"/>
        </w:rPr>
        <w:t xml:space="preserve"> for the </w:t>
      </w:r>
      <w:proofErr w:type="spellStart"/>
      <w:r w:rsidRPr="005932EC">
        <w:rPr>
          <w:rFonts w:ascii="Arial" w:hAnsi="Arial" w:cs="Arial"/>
          <w:sz w:val="24"/>
          <w:szCs w:val="24"/>
        </w:rPr>
        <w:t>Tararua</w:t>
      </w:r>
      <w:proofErr w:type="spellEnd"/>
      <w:r w:rsidRPr="005932EC">
        <w:rPr>
          <w:rFonts w:ascii="Arial" w:hAnsi="Arial" w:cs="Arial"/>
          <w:sz w:val="24"/>
          <w:szCs w:val="24"/>
        </w:rPr>
        <w:t xml:space="preserve"> region 3</w:t>
      </w:r>
      <w:r w:rsidRPr="005932EC">
        <w:rPr>
          <w:rFonts w:ascii="Arial" w:hAnsi="Arial" w:cs="Arial"/>
          <w:sz w:val="24"/>
          <w:szCs w:val="24"/>
          <w:vertAlign w:val="superscript"/>
        </w:rPr>
        <w:t>rd</w:t>
      </w:r>
      <w:r w:rsidRPr="005932EC">
        <w:rPr>
          <w:rFonts w:ascii="Arial" w:hAnsi="Arial" w:cs="Arial"/>
          <w:sz w:val="24"/>
          <w:szCs w:val="24"/>
        </w:rPr>
        <w:t xml:space="preserve"> July 2018.  This was attended by five people</w:t>
      </w:r>
      <w:r>
        <w:rPr>
          <w:rFonts w:ascii="Arial" w:hAnsi="Arial" w:cs="Arial"/>
          <w:sz w:val="24"/>
          <w:szCs w:val="24"/>
        </w:rPr>
        <w:t xml:space="preserve"> from </w:t>
      </w:r>
      <w:proofErr w:type="spellStart"/>
      <w:r>
        <w:rPr>
          <w:rFonts w:ascii="Arial" w:hAnsi="Arial" w:cs="Arial"/>
          <w:sz w:val="24"/>
          <w:szCs w:val="24"/>
        </w:rPr>
        <w:t>Dannivirke</w:t>
      </w:r>
      <w:proofErr w:type="spellEnd"/>
      <w:r w:rsidRPr="005932E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and five people from </w:t>
      </w:r>
      <w:proofErr w:type="spellStart"/>
      <w:r>
        <w:rPr>
          <w:rFonts w:ascii="Arial" w:hAnsi="Arial" w:cs="Arial"/>
          <w:sz w:val="24"/>
          <w:szCs w:val="24"/>
        </w:rPr>
        <w:t>MidCentral</w:t>
      </w:r>
      <w:proofErr w:type="spellEnd"/>
      <w:r>
        <w:rPr>
          <w:rFonts w:ascii="Arial" w:hAnsi="Arial" w:cs="Arial"/>
          <w:sz w:val="24"/>
          <w:szCs w:val="24"/>
        </w:rPr>
        <w:t xml:space="preserve"> RGL, family/whanau core group and </w:t>
      </w:r>
      <w:r w:rsidRPr="005932EC">
        <w:rPr>
          <w:rFonts w:ascii="Arial" w:hAnsi="Arial" w:cs="Arial"/>
          <w:sz w:val="24"/>
          <w:szCs w:val="24"/>
        </w:rPr>
        <w:t>Sacha</w:t>
      </w:r>
      <w:r>
        <w:rPr>
          <w:rFonts w:ascii="Arial" w:hAnsi="Arial" w:cs="Arial"/>
          <w:sz w:val="24"/>
          <w:szCs w:val="24"/>
        </w:rPr>
        <w:t xml:space="preserve"> O’Dea (System Transformation MOH lead)</w:t>
      </w:r>
      <w:r w:rsidRPr="005932EC">
        <w:rPr>
          <w:rFonts w:ascii="Arial" w:hAnsi="Arial" w:cs="Arial"/>
          <w:sz w:val="24"/>
          <w:szCs w:val="24"/>
        </w:rPr>
        <w:t>, Mark</w:t>
      </w:r>
      <w:r>
        <w:rPr>
          <w:rFonts w:ascii="Arial" w:hAnsi="Arial" w:cs="Arial"/>
          <w:sz w:val="24"/>
          <w:szCs w:val="24"/>
        </w:rPr>
        <w:t xml:space="preserve"> Benjamin (Lead Facilitator </w:t>
      </w:r>
      <w:proofErr w:type="spellStart"/>
      <w:r>
        <w:rPr>
          <w:rFonts w:ascii="Arial" w:hAnsi="Arial" w:cs="Arial"/>
          <w:sz w:val="24"/>
          <w:szCs w:val="24"/>
        </w:rPr>
        <w:t>MidCentral</w:t>
      </w:r>
      <w:proofErr w:type="spellEnd"/>
      <w:r>
        <w:rPr>
          <w:rFonts w:ascii="Arial" w:hAnsi="Arial" w:cs="Arial"/>
          <w:sz w:val="24"/>
          <w:szCs w:val="24"/>
        </w:rPr>
        <w:t xml:space="preserve"> RGL)</w:t>
      </w:r>
      <w:r w:rsidRPr="005932EC">
        <w:rPr>
          <w:rFonts w:ascii="Arial" w:hAnsi="Arial" w:cs="Arial"/>
          <w:sz w:val="24"/>
          <w:szCs w:val="24"/>
        </w:rPr>
        <w:t>, Tina</w:t>
      </w:r>
      <w:r>
        <w:rPr>
          <w:rFonts w:ascii="Arial" w:hAnsi="Arial" w:cs="Arial"/>
          <w:sz w:val="24"/>
          <w:szCs w:val="24"/>
        </w:rPr>
        <w:t xml:space="preserve"> Lincoln (Co-Facilitator </w:t>
      </w:r>
      <w:proofErr w:type="spellStart"/>
      <w:r>
        <w:rPr>
          <w:rFonts w:ascii="Arial" w:hAnsi="Arial" w:cs="Arial"/>
          <w:sz w:val="24"/>
          <w:szCs w:val="24"/>
        </w:rPr>
        <w:t>MidCentral</w:t>
      </w:r>
      <w:proofErr w:type="spellEnd"/>
      <w:r>
        <w:rPr>
          <w:rFonts w:ascii="Arial" w:hAnsi="Arial" w:cs="Arial"/>
          <w:sz w:val="24"/>
          <w:szCs w:val="24"/>
        </w:rPr>
        <w:t xml:space="preserve"> RGL).</w:t>
      </w:r>
      <w:r w:rsidRPr="005932EC">
        <w:rPr>
          <w:rFonts w:ascii="Arial" w:hAnsi="Arial" w:cs="Arial"/>
          <w:sz w:val="24"/>
          <w:szCs w:val="24"/>
        </w:rPr>
        <w:t xml:space="preserve"> </w:t>
      </w:r>
    </w:p>
    <w:p w14:paraId="0683E2EC" w14:textId="77777777" w:rsidR="00215C15" w:rsidRPr="005932EC" w:rsidRDefault="00215C15" w:rsidP="00215C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Discussions included </w:t>
      </w:r>
      <w:r w:rsidRPr="005932EC">
        <w:rPr>
          <w:rFonts w:ascii="Arial" w:hAnsi="Arial" w:cs="Arial"/>
          <w:sz w:val="24"/>
          <w:szCs w:val="24"/>
        </w:rPr>
        <w:t>think</w:t>
      </w:r>
      <w:r>
        <w:rPr>
          <w:rFonts w:ascii="Arial" w:hAnsi="Arial" w:cs="Arial"/>
          <w:sz w:val="24"/>
          <w:szCs w:val="24"/>
        </w:rPr>
        <w:t>ing about the resources within the ‘</w:t>
      </w:r>
      <w:proofErr w:type="spellStart"/>
      <w:r>
        <w:rPr>
          <w:rFonts w:ascii="Arial" w:hAnsi="Arial" w:cs="Arial"/>
          <w:sz w:val="24"/>
          <w:szCs w:val="24"/>
        </w:rPr>
        <w:t>Tararua</w:t>
      </w:r>
      <w:proofErr w:type="spellEnd"/>
      <w:r>
        <w:rPr>
          <w:rFonts w:ascii="Arial" w:hAnsi="Arial" w:cs="Arial"/>
          <w:sz w:val="24"/>
          <w:szCs w:val="24"/>
        </w:rPr>
        <w:t xml:space="preserve"> C</w:t>
      </w:r>
      <w:r w:rsidRPr="005932EC">
        <w:rPr>
          <w:rFonts w:ascii="Arial" w:hAnsi="Arial" w:cs="Arial"/>
          <w:sz w:val="24"/>
          <w:szCs w:val="24"/>
        </w:rPr>
        <w:t>ommunity</w:t>
      </w:r>
      <w:r>
        <w:rPr>
          <w:rFonts w:ascii="Arial" w:hAnsi="Arial" w:cs="Arial"/>
          <w:sz w:val="24"/>
          <w:szCs w:val="24"/>
        </w:rPr>
        <w:t>’</w:t>
      </w:r>
      <w:r w:rsidRPr="005932EC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nd to connect with resources including</w:t>
      </w:r>
      <w:r w:rsidRPr="005932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32EC">
        <w:rPr>
          <w:rFonts w:ascii="Arial" w:hAnsi="Arial" w:cs="Arial"/>
          <w:sz w:val="24"/>
          <w:szCs w:val="24"/>
        </w:rPr>
        <w:t>MidCentral</w:t>
      </w:r>
      <w:proofErr w:type="spellEnd"/>
      <w:r w:rsidRPr="005932EC">
        <w:rPr>
          <w:rFonts w:ascii="Arial" w:hAnsi="Arial" w:cs="Arial"/>
          <w:sz w:val="24"/>
          <w:szCs w:val="24"/>
        </w:rPr>
        <w:t xml:space="preserve"> Family/Whanau Core Group.  A representative was appointed to attend future</w:t>
      </w:r>
      <w:r>
        <w:rPr>
          <w:rFonts w:ascii="Arial" w:hAnsi="Arial" w:cs="Arial"/>
          <w:sz w:val="24"/>
          <w:szCs w:val="24"/>
        </w:rPr>
        <w:t xml:space="preserve"> Family/Whanau core group</w:t>
      </w:r>
      <w:r w:rsidRPr="005932EC">
        <w:rPr>
          <w:rFonts w:ascii="Arial" w:hAnsi="Arial" w:cs="Arial"/>
          <w:sz w:val="24"/>
          <w:szCs w:val="24"/>
        </w:rPr>
        <w:t xml:space="preserve"> meetings from </w:t>
      </w:r>
      <w:proofErr w:type="spellStart"/>
      <w:r w:rsidRPr="005932EC">
        <w:rPr>
          <w:rFonts w:ascii="Arial" w:hAnsi="Arial" w:cs="Arial"/>
          <w:sz w:val="24"/>
          <w:szCs w:val="24"/>
        </w:rPr>
        <w:t>Tararua</w:t>
      </w:r>
      <w:proofErr w:type="spellEnd"/>
      <w:r w:rsidRPr="005932EC">
        <w:rPr>
          <w:rFonts w:ascii="Arial" w:hAnsi="Arial" w:cs="Arial"/>
          <w:sz w:val="24"/>
          <w:szCs w:val="24"/>
        </w:rPr>
        <w:t xml:space="preserve">.  </w:t>
      </w:r>
    </w:p>
    <w:p w14:paraId="0CA51D34" w14:textId="77777777" w:rsidR="00215C15" w:rsidRPr="005932EC" w:rsidRDefault="00215C15" w:rsidP="00215C15">
      <w:pPr>
        <w:rPr>
          <w:rFonts w:ascii="Arial" w:hAnsi="Arial" w:cs="Arial"/>
          <w:sz w:val="24"/>
          <w:szCs w:val="24"/>
        </w:rPr>
      </w:pPr>
      <w:r w:rsidRPr="005932EC">
        <w:rPr>
          <w:rFonts w:ascii="Arial" w:hAnsi="Arial" w:cs="Arial"/>
          <w:sz w:val="24"/>
          <w:szCs w:val="24"/>
        </w:rPr>
        <w:t xml:space="preserve">The Family/Whanau core group will hold a ‘meet and greet’ meeting in Levin. </w:t>
      </w:r>
      <w:r>
        <w:rPr>
          <w:rFonts w:ascii="Arial" w:hAnsi="Arial" w:cs="Arial"/>
          <w:sz w:val="24"/>
          <w:szCs w:val="24"/>
        </w:rPr>
        <w:t xml:space="preserve">Conversations included the possibility of </w:t>
      </w:r>
      <w:r w:rsidRPr="005932EC">
        <w:rPr>
          <w:rFonts w:ascii="Arial" w:hAnsi="Arial" w:cs="Arial"/>
          <w:sz w:val="24"/>
          <w:szCs w:val="24"/>
        </w:rPr>
        <w:t>a collaborative</w:t>
      </w:r>
      <w:r>
        <w:rPr>
          <w:rFonts w:ascii="Arial" w:hAnsi="Arial" w:cs="Arial"/>
          <w:sz w:val="24"/>
          <w:szCs w:val="24"/>
        </w:rPr>
        <w:t xml:space="preserve"> (disabled people family/whanau – providers)</w:t>
      </w:r>
      <w:r w:rsidRPr="005932EC">
        <w:rPr>
          <w:rFonts w:ascii="Arial" w:hAnsi="Arial" w:cs="Arial"/>
          <w:sz w:val="24"/>
          <w:szCs w:val="24"/>
        </w:rPr>
        <w:t xml:space="preserve"> fo</w:t>
      </w:r>
      <w:r>
        <w:rPr>
          <w:rFonts w:ascii="Arial" w:hAnsi="Arial" w:cs="Arial"/>
          <w:sz w:val="24"/>
          <w:szCs w:val="24"/>
        </w:rPr>
        <w:t xml:space="preserve">rum being developed.  Ongoing discussions will continue and once a set date is confirmed information will be sent out to the community.  </w:t>
      </w:r>
      <w:r w:rsidRPr="005932E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55E0079" w14:textId="77777777" w:rsidR="00215C15" w:rsidRPr="005932EC" w:rsidRDefault="00215C15" w:rsidP="00215C15">
      <w:pPr>
        <w:rPr>
          <w:rFonts w:ascii="Arial" w:hAnsi="Arial" w:cs="Arial"/>
          <w:sz w:val="24"/>
          <w:szCs w:val="24"/>
        </w:rPr>
      </w:pPr>
    </w:p>
    <w:p w14:paraId="7244FEB7" w14:textId="77777777" w:rsidR="00215C15" w:rsidRDefault="00215C15" w:rsidP="00215C15">
      <w:pPr>
        <w:rPr>
          <w:rFonts w:ascii="Arial" w:hAnsi="Arial" w:cs="Arial"/>
          <w:b/>
          <w:sz w:val="24"/>
          <w:szCs w:val="24"/>
        </w:rPr>
      </w:pPr>
    </w:p>
    <w:p w14:paraId="5BECADBC" w14:textId="77777777" w:rsidR="00215C15" w:rsidRDefault="00215C15" w:rsidP="00215C15">
      <w:pPr>
        <w:rPr>
          <w:rFonts w:ascii="Arial" w:hAnsi="Arial" w:cs="Arial"/>
          <w:b/>
          <w:sz w:val="24"/>
          <w:szCs w:val="24"/>
        </w:rPr>
      </w:pPr>
      <w:r w:rsidRPr="005932EC">
        <w:rPr>
          <w:rFonts w:ascii="Arial" w:hAnsi="Arial" w:cs="Arial"/>
          <w:b/>
          <w:sz w:val="24"/>
          <w:szCs w:val="24"/>
        </w:rPr>
        <w:t>Provider</w:t>
      </w:r>
      <w:r>
        <w:rPr>
          <w:rFonts w:ascii="Arial" w:hAnsi="Arial" w:cs="Arial"/>
          <w:b/>
          <w:sz w:val="24"/>
          <w:szCs w:val="24"/>
        </w:rPr>
        <w:t xml:space="preserve"> feedback to RGL;</w:t>
      </w:r>
    </w:p>
    <w:p w14:paraId="21D1FDDC" w14:textId="77777777" w:rsidR="00215C15" w:rsidRPr="005932EC" w:rsidRDefault="00215C15" w:rsidP="00215C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932EC">
        <w:rPr>
          <w:rFonts w:ascii="Arial" w:hAnsi="Arial" w:cs="Arial"/>
          <w:sz w:val="24"/>
          <w:szCs w:val="24"/>
        </w:rPr>
        <w:t xml:space="preserve">tated it was generous, a privilege, an honour to be part of the RGL.  Thank you to the RGL for having providers involved.   </w:t>
      </w:r>
    </w:p>
    <w:p w14:paraId="10049E5E" w14:textId="77777777" w:rsidR="00215C15" w:rsidRPr="005932EC" w:rsidRDefault="00215C15" w:rsidP="00215C15">
      <w:pPr>
        <w:rPr>
          <w:rFonts w:ascii="Arial" w:hAnsi="Arial" w:cs="Arial"/>
          <w:sz w:val="24"/>
          <w:szCs w:val="24"/>
        </w:rPr>
      </w:pPr>
    </w:p>
    <w:p w14:paraId="1C3C2D87" w14:textId="77777777" w:rsidR="00215C15" w:rsidRDefault="00215C15" w:rsidP="00215C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Mana W</w:t>
      </w:r>
      <w:r w:rsidRPr="005932EC">
        <w:rPr>
          <w:rFonts w:ascii="Arial" w:hAnsi="Arial" w:cs="Arial"/>
          <w:b/>
          <w:sz w:val="24"/>
          <w:szCs w:val="24"/>
        </w:rPr>
        <w:t>henua</w:t>
      </w:r>
      <w:r>
        <w:rPr>
          <w:rFonts w:ascii="Arial" w:hAnsi="Arial" w:cs="Arial"/>
          <w:b/>
          <w:sz w:val="24"/>
          <w:szCs w:val="24"/>
        </w:rPr>
        <w:t xml:space="preserve"> Update;   </w:t>
      </w:r>
    </w:p>
    <w:p w14:paraId="4BAB626B" w14:textId="77777777" w:rsidR="00215C15" w:rsidRPr="00A527C9" w:rsidRDefault="00215C15" w:rsidP="00215C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Recent</w:t>
      </w:r>
      <w:r w:rsidRPr="005932EC">
        <w:rPr>
          <w:rFonts w:ascii="Arial" w:hAnsi="Arial" w:cs="Arial"/>
          <w:sz w:val="24"/>
          <w:szCs w:val="24"/>
        </w:rPr>
        <w:t xml:space="preserve"> connect</w:t>
      </w:r>
      <w:r>
        <w:rPr>
          <w:rFonts w:ascii="Arial" w:hAnsi="Arial" w:cs="Arial"/>
          <w:sz w:val="24"/>
          <w:szCs w:val="24"/>
        </w:rPr>
        <w:t>ions included local</w:t>
      </w:r>
      <w:r w:rsidRPr="005932EC">
        <w:rPr>
          <w:rFonts w:ascii="Arial" w:hAnsi="Arial" w:cs="Arial"/>
          <w:sz w:val="24"/>
          <w:szCs w:val="24"/>
        </w:rPr>
        <w:t xml:space="preserve"> Hui’s ru</w:t>
      </w:r>
      <w:r>
        <w:rPr>
          <w:rFonts w:ascii="Arial" w:hAnsi="Arial" w:cs="Arial"/>
          <w:sz w:val="24"/>
          <w:szCs w:val="24"/>
        </w:rPr>
        <w:t xml:space="preserve">n my CCSDA </w:t>
      </w:r>
      <w:proofErr w:type="spellStart"/>
      <w:r>
        <w:rPr>
          <w:rFonts w:ascii="Arial" w:hAnsi="Arial" w:cs="Arial"/>
          <w:sz w:val="24"/>
          <w:szCs w:val="24"/>
        </w:rPr>
        <w:t>Kar</w:t>
      </w:r>
      <w:r w:rsidRPr="005932EC">
        <w:rPr>
          <w:rFonts w:ascii="Arial" w:hAnsi="Arial" w:cs="Arial"/>
          <w:sz w:val="24"/>
          <w:szCs w:val="24"/>
        </w:rPr>
        <w:t>anga</w:t>
      </w:r>
      <w:proofErr w:type="spellEnd"/>
      <w:r w:rsidRPr="005932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32EC">
        <w:rPr>
          <w:rFonts w:ascii="Arial" w:hAnsi="Arial" w:cs="Arial"/>
          <w:sz w:val="24"/>
          <w:szCs w:val="24"/>
        </w:rPr>
        <w:t>Maha</w:t>
      </w:r>
      <w:proofErr w:type="spellEnd"/>
      <w:r w:rsidRPr="005932EC">
        <w:rPr>
          <w:rFonts w:ascii="Arial" w:hAnsi="Arial" w:cs="Arial"/>
          <w:sz w:val="24"/>
          <w:szCs w:val="24"/>
        </w:rPr>
        <w:t>.  The local Hui’s wer</w:t>
      </w:r>
      <w:r>
        <w:rPr>
          <w:rFonts w:ascii="Arial" w:hAnsi="Arial" w:cs="Arial"/>
          <w:sz w:val="24"/>
          <w:szCs w:val="24"/>
        </w:rPr>
        <w:t xml:space="preserve">e attended by approximately. 15 people </w:t>
      </w:r>
      <w:r w:rsidRPr="005932EC">
        <w:rPr>
          <w:rFonts w:ascii="Arial" w:hAnsi="Arial" w:cs="Arial"/>
          <w:sz w:val="24"/>
          <w:szCs w:val="24"/>
        </w:rPr>
        <w:t>who identi</w:t>
      </w:r>
      <w:r>
        <w:rPr>
          <w:rFonts w:ascii="Arial" w:hAnsi="Arial" w:cs="Arial"/>
          <w:sz w:val="24"/>
          <w:szCs w:val="24"/>
        </w:rPr>
        <w:t>fy as Maori.  Approximately 1/3 of people</w:t>
      </w:r>
      <w:r w:rsidRPr="005932EC">
        <w:rPr>
          <w:rFonts w:ascii="Arial" w:hAnsi="Arial" w:cs="Arial"/>
          <w:sz w:val="24"/>
          <w:szCs w:val="24"/>
        </w:rPr>
        <w:t xml:space="preserve"> are un</w:t>
      </w:r>
      <w:r>
        <w:rPr>
          <w:rFonts w:ascii="Arial" w:hAnsi="Arial" w:cs="Arial"/>
          <w:sz w:val="24"/>
          <w:szCs w:val="24"/>
        </w:rPr>
        <w:t>der the age of 30 years.  Mana W</w:t>
      </w:r>
      <w:r w:rsidRPr="005932EC">
        <w:rPr>
          <w:rFonts w:ascii="Arial" w:hAnsi="Arial" w:cs="Arial"/>
          <w:sz w:val="24"/>
          <w:szCs w:val="24"/>
        </w:rPr>
        <w:t xml:space="preserve">henua support leadership – aspirational – what people want to do? </w:t>
      </w:r>
    </w:p>
    <w:p w14:paraId="08EB7C90" w14:textId="77777777" w:rsidR="00215C15" w:rsidRDefault="00215C15" w:rsidP="00215C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</w:t>
      </w:r>
      <w:r w:rsidRPr="005932EC">
        <w:rPr>
          <w:rFonts w:ascii="Arial" w:hAnsi="Arial" w:cs="Arial"/>
          <w:sz w:val="24"/>
          <w:szCs w:val="24"/>
        </w:rPr>
        <w:t xml:space="preserve"> asked</w:t>
      </w:r>
      <w:r>
        <w:rPr>
          <w:rFonts w:ascii="Arial" w:hAnsi="Arial" w:cs="Arial"/>
          <w:sz w:val="24"/>
          <w:szCs w:val="24"/>
        </w:rPr>
        <w:t xml:space="preserve"> to RLG?  Can a person from the Hui </w:t>
      </w:r>
      <w:r w:rsidRPr="005932EC">
        <w:rPr>
          <w:rFonts w:ascii="Arial" w:hAnsi="Arial" w:cs="Arial"/>
          <w:sz w:val="24"/>
          <w:szCs w:val="24"/>
        </w:rPr>
        <w:t>be a representative for Mana whenua</w:t>
      </w:r>
      <w:r>
        <w:rPr>
          <w:rFonts w:ascii="Arial" w:hAnsi="Arial" w:cs="Arial"/>
          <w:sz w:val="24"/>
          <w:szCs w:val="24"/>
        </w:rPr>
        <w:t xml:space="preserve"> RLG?  </w:t>
      </w:r>
      <w:r w:rsidRPr="005932EC">
        <w:rPr>
          <w:rFonts w:ascii="Arial" w:hAnsi="Arial" w:cs="Arial"/>
          <w:sz w:val="24"/>
          <w:szCs w:val="24"/>
        </w:rPr>
        <w:t>No one was opposed to the idea and ongoing conversation space for future directions was agreed to.</w:t>
      </w:r>
    </w:p>
    <w:p w14:paraId="4D16640C" w14:textId="77777777" w:rsidR="00215C15" w:rsidRDefault="00215C15" w:rsidP="00215C15">
      <w:pPr>
        <w:rPr>
          <w:rFonts w:ascii="Arial" w:hAnsi="Arial" w:cs="Arial"/>
          <w:sz w:val="24"/>
          <w:szCs w:val="24"/>
        </w:rPr>
      </w:pPr>
    </w:p>
    <w:p w14:paraId="479E3AC0" w14:textId="77777777" w:rsidR="00215C15" w:rsidRPr="00D23742" w:rsidRDefault="00215C15" w:rsidP="00215C15">
      <w:pPr>
        <w:rPr>
          <w:rFonts w:ascii="Arial" w:hAnsi="Arial" w:cs="Arial"/>
          <w:b/>
          <w:sz w:val="24"/>
          <w:szCs w:val="24"/>
        </w:rPr>
      </w:pPr>
      <w:r w:rsidRPr="00D23742">
        <w:rPr>
          <w:rFonts w:ascii="Arial" w:hAnsi="Arial" w:cs="Arial"/>
          <w:b/>
          <w:sz w:val="24"/>
          <w:szCs w:val="24"/>
        </w:rPr>
        <w:t>General Updates from individuals within the RGL;</w:t>
      </w:r>
    </w:p>
    <w:p w14:paraId="1C40AAB3" w14:textId="310AF4D9" w:rsidR="00215C15" w:rsidRDefault="00215C15" w:rsidP="00215C15">
      <w:pPr>
        <w:pStyle w:val="ListParagraph"/>
        <w:numPr>
          <w:ilvl w:val="0"/>
          <w:numId w:val="4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536C9">
        <w:rPr>
          <w:rFonts w:ascii="Arial" w:hAnsi="Arial" w:cs="Arial"/>
          <w:sz w:val="24"/>
          <w:szCs w:val="24"/>
        </w:rPr>
        <w:t xml:space="preserve">Recent attendance of a ‘Care Matters’ workshop in Levin.  Feedback included how   a thinking environment resulted in some people who came not thinking that change was needed changed to think about ‘the possible’ with thinking about ‘what a good life could look like’.  The ‘Dream’ was exciting to hear from some individuals. </w:t>
      </w:r>
    </w:p>
    <w:p w14:paraId="0C60078B" w14:textId="77777777" w:rsidR="00215C15" w:rsidRPr="007536C9" w:rsidRDefault="00215C15" w:rsidP="00215C15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1917697E" w14:textId="7FE7E358" w:rsidR="00215C15" w:rsidRDefault="00215C15" w:rsidP="00215C15">
      <w:pPr>
        <w:pStyle w:val="ListParagraph"/>
        <w:numPr>
          <w:ilvl w:val="0"/>
          <w:numId w:val="4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Future intention of the National Leadership Group and </w:t>
      </w:r>
      <w:proofErr w:type="spellStart"/>
      <w:r>
        <w:rPr>
          <w:rFonts w:ascii="Arial" w:hAnsi="Arial" w:cs="Arial"/>
          <w:sz w:val="24"/>
          <w:szCs w:val="24"/>
        </w:rPr>
        <w:t>MIdCentral</w:t>
      </w:r>
      <w:proofErr w:type="spellEnd"/>
      <w:r>
        <w:rPr>
          <w:rFonts w:ascii="Arial" w:hAnsi="Arial" w:cs="Arial"/>
          <w:sz w:val="24"/>
          <w:szCs w:val="24"/>
        </w:rPr>
        <w:t xml:space="preserve"> Leadership Group to connect again in the near future. Date to be confirmed.</w:t>
      </w:r>
    </w:p>
    <w:p w14:paraId="3236D8F9" w14:textId="77777777" w:rsidR="00215C15" w:rsidRDefault="00215C15" w:rsidP="00215C15">
      <w:pPr>
        <w:pStyle w:val="ListParagraph"/>
        <w:rPr>
          <w:rFonts w:ascii="Arial" w:hAnsi="Arial" w:cs="Arial"/>
          <w:sz w:val="24"/>
          <w:szCs w:val="24"/>
        </w:rPr>
      </w:pPr>
    </w:p>
    <w:p w14:paraId="7D2E85E5" w14:textId="77777777" w:rsidR="00215C15" w:rsidRDefault="00215C15" w:rsidP="00215C15">
      <w:pPr>
        <w:pStyle w:val="ListParagraph"/>
        <w:numPr>
          <w:ilvl w:val="0"/>
          <w:numId w:val="4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7536C9">
        <w:rPr>
          <w:rFonts w:ascii="Arial" w:hAnsi="Arial" w:cs="Arial"/>
          <w:sz w:val="24"/>
          <w:szCs w:val="24"/>
        </w:rPr>
        <w:t>n official ‘</w:t>
      </w:r>
      <w:proofErr w:type="spellStart"/>
      <w:r w:rsidRPr="007536C9">
        <w:rPr>
          <w:rFonts w:ascii="Arial" w:hAnsi="Arial" w:cs="Arial"/>
          <w:sz w:val="24"/>
          <w:szCs w:val="24"/>
        </w:rPr>
        <w:t>Powhiri</w:t>
      </w:r>
      <w:proofErr w:type="spellEnd"/>
      <w:r>
        <w:rPr>
          <w:rFonts w:ascii="Arial" w:hAnsi="Arial" w:cs="Arial"/>
          <w:sz w:val="24"/>
          <w:szCs w:val="24"/>
        </w:rPr>
        <w:t>’ will occur before the official start date 1</w:t>
      </w:r>
      <w:r w:rsidRPr="007536C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October.  Date to be confirmed.</w:t>
      </w:r>
    </w:p>
    <w:p w14:paraId="7CD3A04B" w14:textId="77777777" w:rsidR="00215C15" w:rsidRDefault="00215C15" w:rsidP="00215C15">
      <w:pPr>
        <w:pStyle w:val="ListParagraph"/>
        <w:rPr>
          <w:rFonts w:ascii="Arial" w:hAnsi="Arial" w:cs="Arial"/>
          <w:sz w:val="24"/>
          <w:szCs w:val="24"/>
        </w:rPr>
      </w:pPr>
    </w:p>
    <w:p w14:paraId="5DB9520F" w14:textId="1A4C8449" w:rsidR="00215C15" w:rsidRDefault="00215C15" w:rsidP="00215C15">
      <w:pPr>
        <w:pStyle w:val="ListParagraph"/>
        <w:numPr>
          <w:ilvl w:val="0"/>
          <w:numId w:val="4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request to </w:t>
      </w:r>
      <w:proofErr w:type="spellStart"/>
      <w:r>
        <w:rPr>
          <w:rFonts w:ascii="Arial" w:hAnsi="Arial" w:cs="Arial"/>
          <w:sz w:val="24"/>
          <w:szCs w:val="24"/>
        </w:rPr>
        <w:t>MIdCentral</w:t>
      </w:r>
      <w:proofErr w:type="spellEnd"/>
      <w:r>
        <w:rPr>
          <w:rFonts w:ascii="Arial" w:hAnsi="Arial" w:cs="Arial"/>
          <w:sz w:val="24"/>
          <w:szCs w:val="24"/>
        </w:rPr>
        <w:t xml:space="preserve"> Leadership Group and ‘the new system’ to focus on intentional proactive outreach for people who have no connections in their lives outside of their ‘service provider’ </w:t>
      </w:r>
      <w:r w:rsidRPr="005932EC">
        <w:rPr>
          <w:rFonts w:ascii="Arial" w:hAnsi="Arial" w:cs="Arial"/>
          <w:sz w:val="24"/>
          <w:szCs w:val="24"/>
        </w:rPr>
        <w:t xml:space="preserve">within </w:t>
      </w:r>
      <w:proofErr w:type="spellStart"/>
      <w:r w:rsidRPr="005932EC">
        <w:rPr>
          <w:rFonts w:ascii="Arial" w:hAnsi="Arial" w:cs="Arial"/>
          <w:sz w:val="24"/>
          <w:szCs w:val="24"/>
        </w:rPr>
        <w:t>MidCentral</w:t>
      </w:r>
      <w:proofErr w:type="spellEnd"/>
      <w:r w:rsidRPr="005932EC">
        <w:rPr>
          <w:rFonts w:ascii="Arial" w:hAnsi="Arial" w:cs="Arial"/>
          <w:sz w:val="24"/>
          <w:szCs w:val="24"/>
        </w:rPr>
        <w:t xml:space="preserve"> region.</w:t>
      </w:r>
    </w:p>
    <w:p w14:paraId="298DEA2F" w14:textId="77777777" w:rsidR="00215C15" w:rsidRPr="007536C9" w:rsidRDefault="00215C15" w:rsidP="00215C15">
      <w:pPr>
        <w:rPr>
          <w:rFonts w:ascii="Arial" w:hAnsi="Arial" w:cs="Arial"/>
          <w:sz w:val="24"/>
          <w:szCs w:val="24"/>
        </w:rPr>
      </w:pPr>
    </w:p>
    <w:p w14:paraId="445DD3A8" w14:textId="77777777" w:rsidR="00215C15" w:rsidRDefault="00215C15" w:rsidP="00215C15">
      <w:pPr>
        <w:rPr>
          <w:rFonts w:ascii="Arial" w:hAnsi="Arial" w:cs="Arial"/>
          <w:sz w:val="24"/>
          <w:szCs w:val="24"/>
        </w:rPr>
      </w:pPr>
    </w:p>
    <w:p w14:paraId="5E8DB1EA" w14:textId="77777777" w:rsidR="00215C15" w:rsidRDefault="00215C15" w:rsidP="00215C15">
      <w:pPr>
        <w:rPr>
          <w:rFonts w:ascii="Arial" w:hAnsi="Arial" w:cs="Arial"/>
          <w:sz w:val="24"/>
          <w:szCs w:val="24"/>
        </w:rPr>
      </w:pPr>
    </w:p>
    <w:p w14:paraId="7CEF4EB2" w14:textId="77777777" w:rsidR="00215C15" w:rsidRDefault="00215C15" w:rsidP="00215C15">
      <w:pPr>
        <w:rPr>
          <w:rFonts w:ascii="Arial" w:hAnsi="Arial" w:cs="Arial"/>
          <w:sz w:val="24"/>
          <w:szCs w:val="24"/>
        </w:rPr>
      </w:pPr>
    </w:p>
    <w:p w14:paraId="03AB0A10" w14:textId="77777777" w:rsidR="00215C15" w:rsidRDefault="00215C15" w:rsidP="00215C15">
      <w:pPr>
        <w:rPr>
          <w:rFonts w:ascii="Arial" w:hAnsi="Arial" w:cs="Arial"/>
          <w:sz w:val="24"/>
          <w:szCs w:val="24"/>
        </w:rPr>
      </w:pPr>
    </w:p>
    <w:p w14:paraId="53ADC3FB" w14:textId="77777777" w:rsidR="00215C15" w:rsidRDefault="00215C15" w:rsidP="00215C15">
      <w:pPr>
        <w:rPr>
          <w:rFonts w:ascii="Arial" w:hAnsi="Arial" w:cs="Arial"/>
          <w:sz w:val="24"/>
          <w:szCs w:val="24"/>
        </w:rPr>
      </w:pPr>
    </w:p>
    <w:p w14:paraId="07760B92" w14:textId="1718DE7A" w:rsidR="00215C15" w:rsidRPr="00215C15" w:rsidRDefault="00215C15" w:rsidP="00215C15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215C15">
        <w:rPr>
          <w:rFonts w:ascii="Arial" w:hAnsi="Arial" w:cs="Arial"/>
          <w:b/>
          <w:sz w:val="24"/>
          <w:szCs w:val="24"/>
        </w:rPr>
        <w:t xml:space="preserve">Final Thoughts from the day;  </w:t>
      </w:r>
    </w:p>
    <w:p w14:paraId="56A692EA" w14:textId="77777777" w:rsidR="00215C15" w:rsidRPr="00215C15" w:rsidRDefault="00215C15" w:rsidP="00215C15">
      <w:pPr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Robust                               Exhausting                                   Hard Yards</w:t>
      </w:r>
    </w:p>
    <w:p w14:paraId="4F5F01A9" w14:textId="77777777" w:rsidR="00215C15" w:rsidRPr="00215C15" w:rsidRDefault="00215C15" w:rsidP="00215C15">
      <w:pPr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Trust                                  Joy                                                 Maturity</w:t>
      </w:r>
    </w:p>
    <w:p w14:paraId="0ACF8465" w14:textId="77777777" w:rsidR="00215C15" w:rsidRPr="00215C15" w:rsidRDefault="00215C15" w:rsidP="00215C15">
      <w:pPr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Honest                               Powerful                                        Overloaded</w:t>
      </w:r>
    </w:p>
    <w:p w14:paraId="5616BB8E" w14:textId="77777777" w:rsidR="00215C15" w:rsidRPr="00215C15" w:rsidRDefault="00215C15" w:rsidP="00215C15">
      <w:pPr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And True                            Interesting                                    Positively shattered</w:t>
      </w:r>
    </w:p>
    <w:p w14:paraId="41261E83" w14:textId="77777777" w:rsidR="00215C15" w:rsidRPr="00215C15" w:rsidRDefault="00215C15" w:rsidP="00215C15">
      <w:pPr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Heart Work                        Pink                                               Emotional</w:t>
      </w:r>
    </w:p>
    <w:p w14:paraId="6E6D5EF4" w14:textId="77777777" w:rsidR="00215C15" w:rsidRPr="00215C15" w:rsidRDefault="00215C15" w:rsidP="00215C15">
      <w:pPr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Fantastic                           Honest                                           Moved</w:t>
      </w:r>
    </w:p>
    <w:p w14:paraId="74E0AEE6" w14:textId="77777777" w:rsidR="00215C15" w:rsidRPr="00215C15" w:rsidRDefault="00215C15" w:rsidP="00215C15">
      <w:pPr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Safe</w:t>
      </w:r>
    </w:p>
    <w:p w14:paraId="6AA29BEC" w14:textId="77777777" w:rsidR="00215C15" w:rsidRPr="00215C15" w:rsidRDefault="00215C15" w:rsidP="00215C15">
      <w:pPr>
        <w:rPr>
          <w:rFonts w:ascii="Arial" w:hAnsi="Arial" w:cs="Arial"/>
          <w:sz w:val="24"/>
          <w:szCs w:val="24"/>
        </w:rPr>
      </w:pPr>
    </w:p>
    <w:p w14:paraId="7B449C00" w14:textId="77777777" w:rsidR="00215C15" w:rsidRPr="00215C15" w:rsidRDefault="00215C15" w:rsidP="00215C15">
      <w:pPr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 xml:space="preserve">Karakia - Finished with a </w:t>
      </w:r>
      <w:proofErr w:type="spellStart"/>
      <w:r w:rsidRPr="00215C15">
        <w:rPr>
          <w:rFonts w:ascii="Arial" w:hAnsi="Arial" w:cs="Arial"/>
          <w:sz w:val="24"/>
          <w:szCs w:val="24"/>
        </w:rPr>
        <w:t>Waiata</w:t>
      </w:r>
      <w:proofErr w:type="spellEnd"/>
      <w:r w:rsidRPr="00215C15">
        <w:rPr>
          <w:rFonts w:ascii="Arial" w:hAnsi="Arial" w:cs="Arial"/>
          <w:sz w:val="24"/>
          <w:szCs w:val="24"/>
        </w:rPr>
        <w:t xml:space="preserve"> ‘</w:t>
      </w:r>
      <w:proofErr w:type="spellStart"/>
      <w:r w:rsidRPr="00215C15">
        <w:rPr>
          <w:rFonts w:ascii="Arial" w:hAnsi="Arial" w:cs="Arial"/>
          <w:sz w:val="24"/>
          <w:szCs w:val="24"/>
        </w:rPr>
        <w:t>Te</w:t>
      </w:r>
      <w:proofErr w:type="spellEnd"/>
      <w:r w:rsidRPr="00215C15">
        <w:rPr>
          <w:rFonts w:ascii="Arial" w:hAnsi="Arial" w:cs="Arial"/>
          <w:sz w:val="24"/>
          <w:szCs w:val="24"/>
        </w:rPr>
        <w:t xml:space="preserve"> Aroha’ </w:t>
      </w:r>
    </w:p>
    <w:p w14:paraId="1221A217" w14:textId="77777777" w:rsidR="00215C15" w:rsidRPr="00215C15" w:rsidRDefault="00215C15" w:rsidP="00215C15">
      <w:pPr>
        <w:rPr>
          <w:rFonts w:ascii="Arial" w:hAnsi="Arial" w:cs="Arial"/>
          <w:sz w:val="24"/>
          <w:szCs w:val="24"/>
        </w:rPr>
      </w:pPr>
      <w:r w:rsidRPr="00215C15">
        <w:rPr>
          <w:rFonts w:ascii="Arial" w:hAnsi="Arial" w:cs="Arial"/>
          <w:sz w:val="24"/>
          <w:szCs w:val="24"/>
        </w:rPr>
        <w:t>Departed 4.15pm</w:t>
      </w:r>
    </w:p>
    <w:p w14:paraId="2F540A06" w14:textId="77777777" w:rsidR="00215C15" w:rsidRPr="00062C76" w:rsidRDefault="00215C15" w:rsidP="00215C15">
      <w:pPr>
        <w:rPr>
          <w:b/>
        </w:rPr>
      </w:pPr>
    </w:p>
    <w:p w14:paraId="56DAEC20" w14:textId="6097A246" w:rsidR="001F6728" w:rsidRDefault="001F6728" w:rsidP="006D40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</w:t>
      </w:r>
    </w:p>
    <w:p w14:paraId="2E9B2D50" w14:textId="1B55C3E9" w:rsidR="001F6728" w:rsidRDefault="001B7AF6" w:rsidP="006D40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1B7AF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August</w:t>
      </w:r>
      <w:r w:rsidR="001F6728">
        <w:rPr>
          <w:rFonts w:ascii="Arial" w:hAnsi="Arial" w:cs="Arial"/>
          <w:sz w:val="24"/>
          <w:szCs w:val="24"/>
        </w:rPr>
        <w:t xml:space="preserve"> 2018</w:t>
      </w:r>
    </w:p>
    <w:p w14:paraId="51B47605" w14:textId="388A26C3" w:rsidR="001F6728" w:rsidRDefault="001F6728" w:rsidP="006D40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10.30am – 4.30 pm</w:t>
      </w:r>
    </w:p>
    <w:p w14:paraId="26FDCC13" w14:textId="0651EC68" w:rsidR="001F6728" w:rsidRPr="001214AE" w:rsidRDefault="001F6728" w:rsidP="006D40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Venue: </w:t>
      </w:r>
      <w:r w:rsidR="001B7AF6">
        <w:rPr>
          <w:rFonts w:ascii="Arial" w:hAnsi="Arial" w:cs="Arial"/>
          <w:sz w:val="24"/>
          <w:szCs w:val="24"/>
        </w:rPr>
        <w:t>Coachman Hotel, 140 Fitzherbert Street, Palmerston North</w:t>
      </w:r>
    </w:p>
    <w:sectPr w:rsidR="001F6728" w:rsidRPr="001214A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B0F36" w14:textId="77777777" w:rsidR="00B82973" w:rsidRDefault="00B82973" w:rsidP="005637B7">
      <w:pPr>
        <w:spacing w:after="0" w:line="240" w:lineRule="auto"/>
      </w:pPr>
      <w:r>
        <w:separator/>
      </w:r>
    </w:p>
  </w:endnote>
  <w:endnote w:type="continuationSeparator" w:id="0">
    <w:p w14:paraId="102ACE6C" w14:textId="77777777" w:rsidR="00B82973" w:rsidRDefault="00B82973" w:rsidP="0056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901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DDC68" w14:textId="5CEA3E38" w:rsidR="00727987" w:rsidRDefault="007279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93D8E92" w14:textId="77777777" w:rsidR="00727987" w:rsidRDefault="00727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4B096" w14:textId="77777777" w:rsidR="00B82973" w:rsidRDefault="00B82973" w:rsidP="005637B7">
      <w:pPr>
        <w:spacing w:after="0" w:line="240" w:lineRule="auto"/>
      </w:pPr>
      <w:r>
        <w:separator/>
      </w:r>
    </w:p>
  </w:footnote>
  <w:footnote w:type="continuationSeparator" w:id="0">
    <w:p w14:paraId="4204F5EF" w14:textId="77777777" w:rsidR="00B82973" w:rsidRDefault="00B82973" w:rsidP="0056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E5FF0" w14:textId="75FC5CF7" w:rsidR="00727987" w:rsidRPr="00622B38" w:rsidRDefault="00452D78" w:rsidP="005637B7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color w:val="222222"/>
        <w:sz w:val="16"/>
        <w:szCs w:val="16"/>
      </w:rPr>
      <w:t>Confirmed 16</w:t>
    </w:r>
    <w:r w:rsidR="00727987" w:rsidRPr="006C63B0">
      <w:rPr>
        <w:rFonts w:ascii="Arial" w:hAnsi="Arial" w:cs="Arial"/>
        <w:noProof/>
        <w:color w:val="222222"/>
        <w:sz w:val="16"/>
        <w:szCs w:val="16"/>
        <w:vertAlign w:val="superscript"/>
      </w:rPr>
      <w:t>th</w:t>
    </w:r>
    <w:r w:rsidR="00727987">
      <w:rPr>
        <w:rFonts w:ascii="Arial" w:hAnsi="Arial" w:cs="Arial"/>
        <w:noProof/>
        <w:color w:val="222222"/>
        <w:sz w:val="16"/>
        <w:szCs w:val="16"/>
      </w:rPr>
      <w:t xml:space="preserve"> July ‘1</w:t>
    </w:r>
    <w:r w:rsidR="00727987" w:rsidRPr="00622B38">
      <w:rPr>
        <w:rFonts w:ascii="Arial" w:hAnsi="Arial" w:cs="Arial"/>
        <w:noProof/>
        <w:color w:val="222222"/>
        <w:sz w:val="16"/>
        <w:szCs w:val="16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02D7"/>
    <w:multiLevelType w:val="hybridMultilevel"/>
    <w:tmpl w:val="BF9692E2"/>
    <w:lvl w:ilvl="0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0F4464"/>
    <w:multiLevelType w:val="hybridMultilevel"/>
    <w:tmpl w:val="2B56F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42EE"/>
    <w:multiLevelType w:val="hybridMultilevel"/>
    <w:tmpl w:val="BD4EDD4C"/>
    <w:lvl w:ilvl="0" w:tplc="1409001B">
      <w:start w:val="1"/>
      <w:numFmt w:val="lowerRoman"/>
      <w:lvlText w:val="%1."/>
      <w:lvlJc w:val="right"/>
      <w:pPr>
        <w:ind w:left="2880" w:hanging="360"/>
      </w:pPr>
    </w:lvl>
    <w:lvl w:ilvl="1" w:tplc="14090019" w:tentative="1">
      <w:start w:val="1"/>
      <w:numFmt w:val="lowerLetter"/>
      <w:lvlText w:val="%2."/>
      <w:lvlJc w:val="left"/>
      <w:pPr>
        <w:ind w:left="3600" w:hanging="360"/>
      </w:pPr>
    </w:lvl>
    <w:lvl w:ilvl="2" w:tplc="1409001B" w:tentative="1">
      <w:start w:val="1"/>
      <w:numFmt w:val="lowerRoman"/>
      <w:lvlText w:val="%3."/>
      <w:lvlJc w:val="right"/>
      <w:pPr>
        <w:ind w:left="4320" w:hanging="180"/>
      </w:pPr>
    </w:lvl>
    <w:lvl w:ilvl="3" w:tplc="1409000F" w:tentative="1">
      <w:start w:val="1"/>
      <w:numFmt w:val="decimal"/>
      <w:lvlText w:val="%4."/>
      <w:lvlJc w:val="left"/>
      <w:pPr>
        <w:ind w:left="5040" w:hanging="360"/>
      </w:pPr>
    </w:lvl>
    <w:lvl w:ilvl="4" w:tplc="14090019" w:tentative="1">
      <w:start w:val="1"/>
      <w:numFmt w:val="lowerLetter"/>
      <w:lvlText w:val="%5."/>
      <w:lvlJc w:val="left"/>
      <w:pPr>
        <w:ind w:left="5760" w:hanging="360"/>
      </w:pPr>
    </w:lvl>
    <w:lvl w:ilvl="5" w:tplc="1409001B" w:tentative="1">
      <w:start w:val="1"/>
      <w:numFmt w:val="lowerRoman"/>
      <w:lvlText w:val="%6."/>
      <w:lvlJc w:val="right"/>
      <w:pPr>
        <w:ind w:left="6480" w:hanging="180"/>
      </w:pPr>
    </w:lvl>
    <w:lvl w:ilvl="6" w:tplc="1409000F" w:tentative="1">
      <w:start w:val="1"/>
      <w:numFmt w:val="decimal"/>
      <w:lvlText w:val="%7."/>
      <w:lvlJc w:val="left"/>
      <w:pPr>
        <w:ind w:left="7200" w:hanging="360"/>
      </w:pPr>
    </w:lvl>
    <w:lvl w:ilvl="7" w:tplc="14090019" w:tentative="1">
      <w:start w:val="1"/>
      <w:numFmt w:val="lowerLetter"/>
      <w:lvlText w:val="%8."/>
      <w:lvlJc w:val="left"/>
      <w:pPr>
        <w:ind w:left="7920" w:hanging="360"/>
      </w:pPr>
    </w:lvl>
    <w:lvl w:ilvl="8" w:tplc="1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F6D7A9A"/>
    <w:multiLevelType w:val="hybridMultilevel"/>
    <w:tmpl w:val="4D88D0F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1366752"/>
    <w:multiLevelType w:val="hybridMultilevel"/>
    <w:tmpl w:val="F07C4D4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AB0A58"/>
    <w:multiLevelType w:val="hybridMultilevel"/>
    <w:tmpl w:val="E4DEAD02"/>
    <w:lvl w:ilvl="0" w:tplc="C0262D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B6D"/>
    <w:multiLevelType w:val="hybridMultilevel"/>
    <w:tmpl w:val="0E08C1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0264B"/>
    <w:multiLevelType w:val="hybridMultilevel"/>
    <w:tmpl w:val="AA0038D0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4776F"/>
    <w:multiLevelType w:val="hybridMultilevel"/>
    <w:tmpl w:val="9EC6A63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E1474"/>
    <w:multiLevelType w:val="hybridMultilevel"/>
    <w:tmpl w:val="9E5829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F5520"/>
    <w:multiLevelType w:val="hybridMultilevel"/>
    <w:tmpl w:val="D34246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64E7B"/>
    <w:multiLevelType w:val="hybridMultilevel"/>
    <w:tmpl w:val="0F5A504E"/>
    <w:lvl w:ilvl="0" w:tplc="1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 w15:restartNumberingAfterBreak="0">
    <w:nsid w:val="22431B4E"/>
    <w:multiLevelType w:val="hybridMultilevel"/>
    <w:tmpl w:val="8A96269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958FC"/>
    <w:multiLevelType w:val="hybridMultilevel"/>
    <w:tmpl w:val="EB165C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53C57"/>
    <w:multiLevelType w:val="hybridMultilevel"/>
    <w:tmpl w:val="DB4EE040"/>
    <w:lvl w:ilvl="0" w:tplc="A53EEB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DA3D17"/>
    <w:multiLevelType w:val="hybridMultilevel"/>
    <w:tmpl w:val="86366C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CCBEF4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  <w:b w:val="0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53720"/>
    <w:multiLevelType w:val="hybridMultilevel"/>
    <w:tmpl w:val="189EBF4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72343"/>
    <w:multiLevelType w:val="hybridMultilevel"/>
    <w:tmpl w:val="FFE4786A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F4A1A"/>
    <w:multiLevelType w:val="hybridMultilevel"/>
    <w:tmpl w:val="0A3ABB3A"/>
    <w:lvl w:ilvl="0" w:tplc="1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2FD77F5A"/>
    <w:multiLevelType w:val="hybridMultilevel"/>
    <w:tmpl w:val="0CE27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F258F"/>
    <w:multiLevelType w:val="hybridMultilevel"/>
    <w:tmpl w:val="52A623CE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65968"/>
    <w:multiLevelType w:val="hybridMultilevel"/>
    <w:tmpl w:val="896EC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8654D"/>
    <w:multiLevelType w:val="hybridMultilevel"/>
    <w:tmpl w:val="1B3AF7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841ED"/>
    <w:multiLevelType w:val="hybridMultilevel"/>
    <w:tmpl w:val="749853C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3661168"/>
    <w:multiLevelType w:val="hybridMultilevel"/>
    <w:tmpl w:val="E23236C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D1185F"/>
    <w:multiLevelType w:val="hybridMultilevel"/>
    <w:tmpl w:val="561A7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90F71"/>
    <w:multiLevelType w:val="hybridMultilevel"/>
    <w:tmpl w:val="BB60E1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A14239"/>
    <w:multiLevelType w:val="hybridMultilevel"/>
    <w:tmpl w:val="9D541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5F3723"/>
    <w:multiLevelType w:val="hybridMultilevel"/>
    <w:tmpl w:val="416C46C0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4651F1"/>
    <w:multiLevelType w:val="hybridMultilevel"/>
    <w:tmpl w:val="42063E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C77A5"/>
    <w:multiLevelType w:val="hybridMultilevel"/>
    <w:tmpl w:val="6DFCFE6C"/>
    <w:lvl w:ilvl="0" w:tplc="1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45CC5DB8"/>
    <w:multiLevelType w:val="hybridMultilevel"/>
    <w:tmpl w:val="618E1F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D40863"/>
    <w:multiLevelType w:val="hybridMultilevel"/>
    <w:tmpl w:val="BD3886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7B0590"/>
    <w:multiLevelType w:val="hybridMultilevel"/>
    <w:tmpl w:val="21C86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784B08"/>
    <w:multiLevelType w:val="hybridMultilevel"/>
    <w:tmpl w:val="53F40A8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75DE4"/>
    <w:multiLevelType w:val="hybridMultilevel"/>
    <w:tmpl w:val="B3F0A8F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D4A2E"/>
    <w:multiLevelType w:val="hybridMultilevel"/>
    <w:tmpl w:val="812867C0"/>
    <w:lvl w:ilvl="0" w:tplc="1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7" w15:restartNumberingAfterBreak="0">
    <w:nsid w:val="580C0376"/>
    <w:multiLevelType w:val="hybridMultilevel"/>
    <w:tmpl w:val="F7807B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B6706"/>
    <w:multiLevelType w:val="hybridMultilevel"/>
    <w:tmpl w:val="1D9E8E02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9" w15:restartNumberingAfterBreak="0">
    <w:nsid w:val="5FCE2A5E"/>
    <w:multiLevelType w:val="hybridMultilevel"/>
    <w:tmpl w:val="3D12603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0E26CE"/>
    <w:multiLevelType w:val="hybridMultilevel"/>
    <w:tmpl w:val="B1E4E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0C35A6"/>
    <w:multiLevelType w:val="hybridMultilevel"/>
    <w:tmpl w:val="DD8A8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686B98"/>
    <w:multiLevelType w:val="hybridMultilevel"/>
    <w:tmpl w:val="B2F2673A"/>
    <w:lvl w:ilvl="0" w:tplc="53DA2B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D65E43"/>
    <w:multiLevelType w:val="hybridMultilevel"/>
    <w:tmpl w:val="C3A2D8B0"/>
    <w:lvl w:ilvl="0" w:tplc="3050BF3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240" w:hanging="360"/>
      </w:pPr>
    </w:lvl>
    <w:lvl w:ilvl="2" w:tplc="1409001B" w:tentative="1">
      <w:start w:val="1"/>
      <w:numFmt w:val="lowerRoman"/>
      <w:lvlText w:val="%3."/>
      <w:lvlJc w:val="right"/>
      <w:pPr>
        <w:ind w:left="3960" w:hanging="180"/>
      </w:pPr>
    </w:lvl>
    <w:lvl w:ilvl="3" w:tplc="1409000F" w:tentative="1">
      <w:start w:val="1"/>
      <w:numFmt w:val="decimal"/>
      <w:lvlText w:val="%4."/>
      <w:lvlJc w:val="left"/>
      <w:pPr>
        <w:ind w:left="4680" w:hanging="360"/>
      </w:pPr>
    </w:lvl>
    <w:lvl w:ilvl="4" w:tplc="14090019" w:tentative="1">
      <w:start w:val="1"/>
      <w:numFmt w:val="lowerLetter"/>
      <w:lvlText w:val="%5."/>
      <w:lvlJc w:val="left"/>
      <w:pPr>
        <w:ind w:left="5400" w:hanging="360"/>
      </w:pPr>
    </w:lvl>
    <w:lvl w:ilvl="5" w:tplc="1409001B" w:tentative="1">
      <w:start w:val="1"/>
      <w:numFmt w:val="lowerRoman"/>
      <w:lvlText w:val="%6."/>
      <w:lvlJc w:val="right"/>
      <w:pPr>
        <w:ind w:left="6120" w:hanging="180"/>
      </w:pPr>
    </w:lvl>
    <w:lvl w:ilvl="6" w:tplc="1409000F" w:tentative="1">
      <w:start w:val="1"/>
      <w:numFmt w:val="decimal"/>
      <w:lvlText w:val="%7."/>
      <w:lvlJc w:val="left"/>
      <w:pPr>
        <w:ind w:left="6840" w:hanging="360"/>
      </w:pPr>
    </w:lvl>
    <w:lvl w:ilvl="7" w:tplc="14090019" w:tentative="1">
      <w:start w:val="1"/>
      <w:numFmt w:val="lowerLetter"/>
      <w:lvlText w:val="%8."/>
      <w:lvlJc w:val="left"/>
      <w:pPr>
        <w:ind w:left="7560" w:hanging="360"/>
      </w:pPr>
    </w:lvl>
    <w:lvl w:ilvl="8" w:tplc="1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6AFA3E7F"/>
    <w:multiLevelType w:val="hybridMultilevel"/>
    <w:tmpl w:val="995284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B918AA"/>
    <w:multiLevelType w:val="hybridMultilevel"/>
    <w:tmpl w:val="C78014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0372CF"/>
    <w:multiLevelType w:val="hybridMultilevel"/>
    <w:tmpl w:val="66BCB38C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7" w15:restartNumberingAfterBreak="0">
    <w:nsid w:val="75533B2C"/>
    <w:multiLevelType w:val="hybridMultilevel"/>
    <w:tmpl w:val="A7A88B3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E589E"/>
    <w:multiLevelType w:val="hybridMultilevel"/>
    <w:tmpl w:val="0458FC08"/>
    <w:lvl w:ilvl="0" w:tplc="08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0"/>
  </w:num>
  <w:num w:numId="4">
    <w:abstractNumId w:val="11"/>
  </w:num>
  <w:num w:numId="5">
    <w:abstractNumId w:val="4"/>
  </w:num>
  <w:num w:numId="6">
    <w:abstractNumId w:val="31"/>
  </w:num>
  <w:num w:numId="7">
    <w:abstractNumId w:val="44"/>
  </w:num>
  <w:num w:numId="8">
    <w:abstractNumId w:val="37"/>
  </w:num>
  <w:num w:numId="9">
    <w:abstractNumId w:val="24"/>
  </w:num>
  <w:num w:numId="10">
    <w:abstractNumId w:val="43"/>
  </w:num>
  <w:num w:numId="11">
    <w:abstractNumId w:val="26"/>
  </w:num>
  <w:num w:numId="12">
    <w:abstractNumId w:val="13"/>
  </w:num>
  <w:num w:numId="13">
    <w:abstractNumId w:val="6"/>
  </w:num>
  <w:num w:numId="14">
    <w:abstractNumId w:val="5"/>
  </w:num>
  <w:num w:numId="15">
    <w:abstractNumId w:val="42"/>
  </w:num>
  <w:num w:numId="16">
    <w:abstractNumId w:val="22"/>
  </w:num>
  <w:num w:numId="17">
    <w:abstractNumId w:val="14"/>
  </w:num>
  <w:num w:numId="18">
    <w:abstractNumId w:val="2"/>
  </w:num>
  <w:num w:numId="19">
    <w:abstractNumId w:val="45"/>
  </w:num>
  <w:num w:numId="20">
    <w:abstractNumId w:val="39"/>
  </w:num>
  <w:num w:numId="21">
    <w:abstractNumId w:val="10"/>
  </w:num>
  <w:num w:numId="22">
    <w:abstractNumId w:val="19"/>
  </w:num>
  <w:num w:numId="23">
    <w:abstractNumId w:val="40"/>
  </w:num>
  <w:num w:numId="24">
    <w:abstractNumId w:val="18"/>
  </w:num>
  <w:num w:numId="25">
    <w:abstractNumId w:val="9"/>
  </w:num>
  <w:num w:numId="26">
    <w:abstractNumId w:val="32"/>
  </w:num>
  <w:num w:numId="27">
    <w:abstractNumId w:val="46"/>
  </w:num>
  <w:num w:numId="28">
    <w:abstractNumId w:val="16"/>
  </w:num>
  <w:num w:numId="29">
    <w:abstractNumId w:val="47"/>
  </w:num>
  <w:num w:numId="30">
    <w:abstractNumId w:val="38"/>
  </w:num>
  <w:num w:numId="31">
    <w:abstractNumId w:val="20"/>
  </w:num>
  <w:num w:numId="32">
    <w:abstractNumId w:val="17"/>
  </w:num>
  <w:num w:numId="33">
    <w:abstractNumId w:val="8"/>
  </w:num>
  <w:num w:numId="34">
    <w:abstractNumId w:val="7"/>
  </w:num>
  <w:num w:numId="35">
    <w:abstractNumId w:val="28"/>
  </w:num>
  <w:num w:numId="36">
    <w:abstractNumId w:val="34"/>
  </w:num>
  <w:num w:numId="37">
    <w:abstractNumId w:val="35"/>
  </w:num>
  <w:num w:numId="38">
    <w:abstractNumId w:val="12"/>
  </w:num>
  <w:num w:numId="39">
    <w:abstractNumId w:val="48"/>
  </w:num>
  <w:num w:numId="40">
    <w:abstractNumId w:val="21"/>
  </w:num>
  <w:num w:numId="41">
    <w:abstractNumId w:val="41"/>
  </w:num>
  <w:num w:numId="42">
    <w:abstractNumId w:val="25"/>
  </w:num>
  <w:num w:numId="43">
    <w:abstractNumId w:val="27"/>
  </w:num>
  <w:num w:numId="44">
    <w:abstractNumId w:val="3"/>
  </w:num>
  <w:num w:numId="45">
    <w:abstractNumId w:val="33"/>
  </w:num>
  <w:num w:numId="46">
    <w:abstractNumId w:val="15"/>
  </w:num>
  <w:num w:numId="47">
    <w:abstractNumId w:val="1"/>
  </w:num>
  <w:num w:numId="48">
    <w:abstractNumId w:val="36"/>
  </w:num>
  <w:num w:numId="49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7B7"/>
    <w:rsid w:val="00030474"/>
    <w:rsid w:val="000545AF"/>
    <w:rsid w:val="000663FE"/>
    <w:rsid w:val="000735A7"/>
    <w:rsid w:val="00075476"/>
    <w:rsid w:val="000830EB"/>
    <w:rsid w:val="000914B7"/>
    <w:rsid w:val="000B4E19"/>
    <w:rsid w:val="000C69A2"/>
    <w:rsid w:val="000D1AA2"/>
    <w:rsid w:val="000E04F9"/>
    <w:rsid w:val="000E7E5A"/>
    <w:rsid w:val="000F2256"/>
    <w:rsid w:val="000F329E"/>
    <w:rsid w:val="00115735"/>
    <w:rsid w:val="001214AE"/>
    <w:rsid w:val="00121FB9"/>
    <w:rsid w:val="001263D4"/>
    <w:rsid w:val="00134DBD"/>
    <w:rsid w:val="001409EB"/>
    <w:rsid w:val="00166D4E"/>
    <w:rsid w:val="00193DE7"/>
    <w:rsid w:val="00195431"/>
    <w:rsid w:val="001A36D4"/>
    <w:rsid w:val="001B7911"/>
    <w:rsid w:val="001B7AF6"/>
    <w:rsid w:val="001E277A"/>
    <w:rsid w:val="001E5D1D"/>
    <w:rsid w:val="001F6728"/>
    <w:rsid w:val="001F6C79"/>
    <w:rsid w:val="00215C15"/>
    <w:rsid w:val="002173B0"/>
    <w:rsid w:val="00232AC4"/>
    <w:rsid w:val="0024105A"/>
    <w:rsid w:val="00246227"/>
    <w:rsid w:val="002612EE"/>
    <w:rsid w:val="0026280F"/>
    <w:rsid w:val="002633AD"/>
    <w:rsid w:val="00267483"/>
    <w:rsid w:val="00274172"/>
    <w:rsid w:val="00283B42"/>
    <w:rsid w:val="00285223"/>
    <w:rsid w:val="00285CF7"/>
    <w:rsid w:val="00293E61"/>
    <w:rsid w:val="00295EAC"/>
    <w:rsid w:val="0029656E"/>
    <w:rsid w:val="002A4561"/>
    <w:rsid w:val="002A4E95"/>
    <w:rsid w:val="002A7480"/>
    <w:rsid w:val="002D31C8"/>
    <w:rsid w:val="002D40FA"/>
    <w:rsid w:val="002E2976"/>
    <w:rsid w:val="002E4D68"/>
    <w:rsid w:val="002E4FD1"/>
    <w:rsid w:val="002F004E"/>
    <w:rsid w:val="002F1576"/>
    <w:rsid w:val="0030230D"/>
    <w:rsid w:val="00312CEC"/>
    <w:rsid w:val="00320F86"/>
    <w:rsid w:val="0034764F"/>
    <w:rsid w:val="00377DEB"/>
    <w:rsid w:val="003822FE"/>
    <w:rsid w:val="003A68F2"/>
    <w:rsid w:val="003A69E0"/>
    <w:rsid w:val="003B0234"/>
    <w:rsid w:val="003B6E4B"/>
    <w:rsid w:val="003C23F3"/>
    <w:rsid w:val="003C6F90"/>
    <w:rsid w:val="003D4C29"/>
    <w:rsid w:val="003D5C15"/>
    <w:rsid w:val="003F0CFB"/>
    <w:rsid w:val="003F3866"/>
    <w:rsid w:val="0041068A"/>
    <w:rsid w:val="00412DD6"/>
    <w:rsid w:val="004178FD"/>
    <w:rsid w:val="004275CA"/>
    <w:rsid w:val="00432D8D"/>
    <w:rsid w:val="0044167D"/>
    <w:rsid w:val="00452D78"/>
    <w:rsid w:val="00455BFB"/>
    <w:rsid w:val="00470F9A"/>
    <w:rsid w:val="00473822"/>
    <w:rsid w:val="00476EAA"/>
    <w:rsid w:val="00480F5D"/>
    <w:rsid w:val="004905FC"/>
    <w:rsid w:val="004B5C0E"/>
    <w:rsid w:val="004B73E6"/>
    <w:rsid w:val="004D25E6"/>
    <w:rsid w:val="004D4610"/>
    <w:rsid w:val="004D59E8"/>
    <w:rsid w:val="004D789B"/>
    <w:rsid w:val="004F479E"/>
    <w:rsid w:val="004F5F34"/>
    <w:rsid w:val="004F7848"/>
    <w:rsid w:val="00501F5E"/>
    <w:rsid w:val="005127C0"/>
    <w:rsid w:val="0051555C"/>
    <w:rsid w:val="00521BA1"/>
    <w:rsid w:val="00530D4B"/>
    <w:rsid w:val="00537163"/>
    <w:rsid w:val="00541B80"/>
    <w:rsid w:val="00546851"/>
    <w:rsid w:val="00560BAE"/>
    <w:rsid w:val="005637B7"/>
    <w:rsid w:val="005A1759"/>
    <w:rsid w:val="005D068A"/>
    <w:rsid w:val="005E4A13"/>
    <w:rsid w:val="005E6151"/>
    <w:rsid w:val="005E6DFE"/>
    <w:rsid w:val="0061531C"/>
    <w:rsid w:val="00622B38"/>
    <w:rsid w:val="00627A4E"/>
    <w:rsid w:val="00631781"/>
    <w:rsid w:val="006543D3"/>
    <w:rsid w:val="006664CD"/>
    <w:rsid w:val="00666D81"/>
    <w:rsid w:val="00690733"/>
    <w:rsid w:val="006925A9"/>
    <w:rsid w:val="006A292C"/>
    <w:rsid w:val="006A3736"/>
    <w:rsid w:val="006B4402"/>
    <w:rsid w:val="006B5E67"/>
    <w:rsid w:val="006B6F2F"/>
    <w:rsid w:val="006C5534"/>
    <w:rsid w:val="006C63B0"/>
    <w:rsid w:val="006D36EC"/>
    <w:rsid w:val="006D4018"/>
    <w:rsid w:val="006D6466"/>
    <w:rsid w:val="006D7280"/>
    <w:rsid w:val="006F2FB3"/>
    <w:rsid w:val="006F4D30"/>
    <w:rsid w:val="006F5135"/>
    <w:rsid w:val="006F539A"/>
    <w:rsid w:val="006F79A5"/>
    <w:rsid w:val="00704DA0"/>
    <w:rsid w:val="007069AF"/>
    <w:rsid w:val="00707A8B"/>
    <w:rsid w:val="00711C2F"/>
    <w:rsid w:val="007166D6"/>
    <w:rsid w:val="00725F97"/>
    <w:rsid w:val="00727987"/>
    <w:rsid w:val="00733A4A"/>
    <w:rsid w:val="00734E7F"/>
    <w:rsid w:val="00756297"/>
    <w:rsid w:val="00762729"/>
    <w:rsid w:val="0076667B"/>
    <w:rsid w:val="007775DF"/>
    <w:rsid w:val="0078104E"/>
    <w:rsid w:val="007850AA"/>
    <w:rsid w:val="007879E7"/>
    <w:rsid w:val="00793174"/>
    <w:rsid w:val="00796D9B"/>
    <w:rsid w:val="007A5535"/>
    <w:rsid w:val="007B4E69"/>
    <w:rsid w:val="007C11E1"/>
    <w:rsid w:val="007D7E29"/>
    <w:rsid w:val="007F3C9A"/>
    <w:rsid w:val="007F4568"/>
    <w:rsid w:val="008026CC"/>
    <w:rsid w:val="008077A7"/>
    <w:rsid w:val="008256EF"/>
    <w:rsid w:val="0083474C"/>
    <w:rsid w:val="00835C8A"/>
    <w:rsid w:val="00842064"/>
    <w:rsid w:val="00842811"/>
    <w:rsid w:val="008472FB"/>
    <w:rsid w:val="00847D2B"/>
    <w:rsid w:val="00854A50"/>
    <w:rsid w:val="00861150"/>
    <w:rsid w:val="008720ED"/>
    <w:rsid w:val="008831C3"/>
    <w:rsid w:val="0089046E"/>
    <w:rsid w:val="008915B5"/>
    <w:rsid w:val="00896D00"/>
    <w:rsid w:val="008A2372"/>
    <w:rsid w:val="008B2A3C"/>
    <w:rsid w:val="008D354F"/>
    <w:rsid w:val="008D7B07"/>
    <w:rsid w:val="008F34A4"/>
    <w:rsid w:val="008F410D"/>
    <w:rsid w:val="009066CB"/>
    <w:rsid w:val="00907561"/>
    <w:rsid w:val="00915FAA"/>
    <w:rsid w:val="00917BAA"/>
    <w:rsid w:val="0092164F"/>
    <w:rsid w:val="0092309B"/>
    <w:rsid w:val="00927272"/>
    <w:rsid w:val="00931AE3"/>
    <w:rsid w:val="0093283B"/>
    <w:rsid w:val="00936F44"/>
    <w:rsid w:val="00945276"/>
    <w:rsid w:val="00946C8C"/>
    <w:rsid w:val="00950D21"/>
    <w:rsid w:val="00952D28"/>
    <w:rsid w:val="00965B81"/>
    <w:rsid w:val="009A53BF"/>
    <w:rsid w:val="009A5D4E"/>
    <w:rsid w:val="009A6BF9"/>
    <w:rsid w:val="009B08BA"/>
    <w:rsid w:val="009C06D4"/>
    <w:rsid w:val="009D7125"/>
    <w:rsid w:val="009E5F34"/>
    <w:rsid w:val="009F1287"/>
    <w:rsid w:val="00A00AC9"/>
    <w:rsid w:val="00A14757"/>
    <w:rsid w:val="00A2459A"/>
    <w:rsid w:val="00A32314"/>
    <w:rsid w:val="00A608FE"/>
    <w:rsid w:val="00A73988"/>
    <w:rsid w:val="00A83FCF"/>
    <w:rsid w:val="00A863D3"/>
    <w:rsid w:val="00A92F21"/>
    <w:rsid w:val="00AC616A"/>
    <w:rsid w:val="00AE13A0"/>
    <w:rsid w:val="00AE5458"/>
    <w:rsid w:val="00AE5FC6"/>
    <w:rsid w:val="00AF6061"/>
    <w:rsid w:val="00B068D1"/>
    <w:rsid w:val="00B102EB"/>
    <w:rsid w:val="00B21F33"/>
    <w:rsid w:val="00B50669"/>
    <w:rsid w:val="00B51959"/>
    <w:rsid w:val="00B565D7"/>
    <w:rsid w:val="00B60788"/>
    <w:rsid w:val="00B63312"/>
    <w:rsid w:val="00B66024"/>
    <w:rsid w:val="00B82973"/>
    <w:rsid w:val="00B8337F"/>
    <w:rsid w:val="00BA7479"/>
    <w:rsid w:val="00BB4F12"/>
    <w:rsid w:val="00BB690E"/>
    <w:rsid w:val="00BC1E8F"/>
    <w:rsid w:val="00BC2AB9"/>
    <w:rsid w:val="00BC5607"/>
    <w:rsid w:val="00BD0131"/>
    <w:rsid w:val="00BD23BD"/>
    <w:rsid w:val="00BD4417"/>
    <w:rsid w:val="00BE0C2F"/>
    <w:rsid w:val="00BE11F2"/>
    <w:rsid w:val="00BF3D01"/>
    <w:rsid w:val="00C13867"/>
    <w:rsid w:val="00C21379"/>
    <w:rsid w:val="00C254C2"/>
    <w:rsid w:val="00C353A6"/>
    <w:rsid w:val="00C52FB7"/>
    <w:rsid w:val="00C562AC"/>
    <w:rsid w:val="00C6516B"/>
    <w:rsid w:val="00C806BD"/>
    <w:rsid w:val="00C91856"/>
    <w:rsid w:val="00CB0609"/>
    <w:rsid w:val="00CB1AD3"/>
    <w:rsid w:val="00CB374B"/>
    <w:rsid w:val="00CB73AF"/>
    <w:rsid w:val="00D369B5"/>
    <w:rsid w:val="00D37623"/>
    <w:rsid w:val="00D4402A"/>
    <w:rsid w:val="00D45DE9"/>
    <w:rsid w:val="00D5201D"/>
    <w:rsid w:val="00D52186"/>
    <w:rsid w:val="00D71747"/>
    <w:rsid w:val="00D849EC"/>
    <w:rsid w:val="00D84E03"/>
    <w:rsid w:val="00D915CE"/>
    <w:rsid w:val="00D9220F"/>
    <w:rsid w:val="00D922C5"/>
    <w:rsid w:val="00D94205"/>
    <w:rsid w:val="00D94F00"/>
    <w:rsid w:val="00D97B59"/>
    <w:rsid w:val="00DA4E21"/>
    <w:rsid w:val="00DB3D0F"/>
    <w:rsid w:val="00DB4591"/>
    <w:rsid w:val="00DB5955"/>
    <w:rsid w:val="00DB76F0"/>
    <w:rsid w:val="00DC77BE"/>
    <w:rsid w:val="00DD380E"/>
    <w:rsid w:val="00DE76BC"/>
    <w:rsid w:val="00DF1FF4"/>
    <w:rsid w:val="00E015E3"/>
    <w:rsid w:val="00E02C61"/>
    <w:rsid w:val="00E1405D"/>
    <w:rsid w:val="00E2490F"/>
    <w:rsid w:val="00E5522A"/>
    <w:rsid w:val="00E60B4A"/>
    <w:rsid w:val="00E727D8"/>
    <w:rsid w:val="00E825A2"/>
    <w:rsid w:val="00E84C8D"/>
    <w:rsid w:val="00E86528"/>
    <w:rsid w:val="00EA1F6D"/>
    <w:rsid w:val="00EA57DA"/>
    <w:rsid w:val="00EC0F37"/>
    <w:rsid w:val="00EC3334"/>
    <w:rsid w:val="00ED0D8F"/>
    <w:rsid w:val="00ED41CF"/>
    <w:rsid w:val="00EE7515"/>
    <w:rsid w:val="00F0347F"/>
    <w:rsid w:val="00F0469E"/>
    <w:rsid w:val="00F0762E"/>
    <w:rsid w:val="00F264F2"/>
    <w:rsid w:val="00F42016"/>
    <w:rsid w:val="00F42ADD"/>
    <w:rsid w:val="00F44E77"/>
    <w:rsid w:val="00F46E6A"/>
    <w:rsid w:val="00F50AE4"/>
    <w:rsid w:val="00F52F3A"/>
    <w:rsid w:val="00F53635"/>
    <w:rsid w:val="00F5623C"/>
    <w:rsid w:val="00F63DE2"/>
    <w:rsid w:val="00F66E83"/>
    <w:rsid w:val="00F70BB5"/>
    <w:rsid w:val="00F83C7A"/>
    <w:rsid w:val="00F83E3D"/>
    <w:rsid w:val="00F90278"/>
    <w:rsid w:val="00FB024E"/>
    <w:rsid w:val="00FB0371"/>
    <w:rsid w:val="00FB2C9D"/>
    <w:rsid w:val="00FC291D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77A0"/>
  <w15:chartTrackingRefBased/>
  <w15:docId w15:val="{CDBE33DB-B8E2-40CE-B0E4-1D0C7864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7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37B7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637B7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3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7B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3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7B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65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16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6516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63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553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3BD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30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3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6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5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9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35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759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9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912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021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55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583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9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266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293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417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7701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03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968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318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9963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0461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881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166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0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46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13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706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02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5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9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9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5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4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30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62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e_Hobbs@moh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benjamin</dc:creator>
  <cp:keywords/>
  <dc:description/>
  <cp:lastModifiedBy>mark benjamin</cp:lastModifiedBy>
  <cp:revision>6</cp:revision>
  <cp:lastPrinted>2017-11-19T20:29:00Z</cp:lastPrinted>
  <dcterms:created xsi:type="dcterms:W3CDTF">2018-07-16T00:37:00Z</dcterms:created>
  <dcterms:modified xsi:type="dcterms:W3CDTF">2018-07-16T00:43:00Z</dcterms:modified>
</cp:coreProperties>
</file>