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2" w:rsidRDefault="00FA7A6C" w:rsidP="00E506FC">
      <w:pPr>
        <w:jc w:val="center"/>
        <w:rPr>
          <w:b/>
          <w:noProof/>
          <w:sz w:val="96"/>
          <w:szCs w:val="96"/>
          <w:lang w:eastAsia="en-NZ"/>
        </w:rPr>
      </w:pPr>
      <w:r w:rsidRPr="00E506FC">
        <w:rPr>
          <w:b/>
          <w:noProof/>
          <w:sz w:val="96"/>
          <w:szCs w:val="96"/>
          <w:lang w:eastAsia="en-NZ"/>
        </w:rPr>
        <w:t>David Galbraith</w:t>
      </w:r>
    </w:p>
    <w:p w:rsidR="00E506FC" w:rsidRPr="00E506FC" w:rsidRDefault="00E506FC" w:rsidP="00E506FC">
      <w:pPr>
        <w:jc w:val="center"/>
        <w:rPr>
          <w:b/>
          <w:noProof/>
          <w:sz w:val="20"/>
          <w:szCs w:val="20"/>
          <w:lang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He has worked with the New Zealand Olympic team, the Chiefs and the            All Blacks Seven Squad.&#10;&#10;Now you have the opportunity to hear from sports psychologist and author David Galbraith about his journey.&#10;&#10;David will be speaking in the Pavilion at the Hamilton Gardens, Hungerford Crescent, Hamilton &#10;On Friday, July 15 &#10;from 1:00 to 3:00pm&#10;A sign language interpreter can be made available.   &#10;&#10;Please text or call Vaughan to RSVP on 029 201 2608&#10;&#10;Let him know how we can make this event accessible for you. &#10;&#10;This event is free and everyone is welcome.&#10;"/>
      </w:tblPr>
      <w:tblGrid>
        <w:gridCol w:w="2961"/>
        <w:gridCol w:w="6281"/>
      </w:tblGrid>
      <w:tr w:rsidR="0018168A" w:rsidTr="00E506FC">
        <w:trPr>
          <w:trHeight w:val="2995"/>
        </w:trPr>
        <w:tc>
          <w:tcPr>
            <w:tcW w:w="2943" w:type="dxa"/>
          </w:tcPr>
          <w:p w:rsidR="0018168A" w:rsidRDefault="0018168A" w:rsidP="00B5357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6F8747E5" wp14:editId="33DE20BE">
                  <wp:extent cx="1743075" cy="2631058"/>
                  <wp:effectExtent l="0" t="0" r="0" b="0"/>
                  <wp:docPr id="6" name="Picture 6" title="Image of David Galbrai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777" cy="263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E506FC" w:rsidRDefault="00E506FC" w:rsidP="00FA7A6C">
            <w:pPr>
              <w:rPr>
                <w:noProof/>
                <w:sz w:val="32"/>
                <w:szCs w:val="32"/>
                <w:lang w:eastAsia="en-NZ"/>
              </w:rPr>
            </w:pPr>
            <w:r>
              <w:rPr>
                <w:noProof/>
                <w:sz w:val="32"/>
                <w:szCs w:val="32"/>
                <w:lang w:eastAsia="en-NZ"/>
              </w:rPr>
              <w:t xml:space="preserve">He has worked with the </w:t>
            </w:r>
            <w:r w:rsidRPr="00E506FC">
              <w:rPr>
                <w:b/>
                <w:noProof/>
                <w:sz w:val="32"/>
                <w:szCs w:val="32"/>
                <w:lang w:eastAsia="en-NZ"/>
              </w:rPr>
              <w:t>New Zealand Olympic team</w:t>
            </w:r>
            <w:r>
              <w:rPr>
                <w:noProof/>
                <w:sz w:val="32"/>
                <w:szCs w:val="32"/>
                <w:lang w:eastAsia="en-NZ"/>
              </w:rPr>
              <w:t xml:space="preserve">, the </w:t>
            </w:r>
            <w:r w:rsidRPr="00E506FC">
              <w:rPr>
                <w:b/>
                <w:noProof/>
                <w:sz w:val="32"/>
                <w:szCs w:val="32"/>
                <w:lang w:eastAsia="en-NZ"/>
              </w:rPr>
              <w:t>Chiefs</w:t>
            </w:r>
            <w:r>
              <w:rPr>
                <w:noProof/>
                <w:sz w:val="32"/>
                <w:szCs w:val="32"/>
                <w:lang w:eastAsia="en-NZ"/>
              </w:rPr>
              <w:t xml:space="preserve"> and the            </w:t>
            </w:r>
            <w:r w:rsidRPr="00E506FC">
              <w:rPr>
                <w:b/>
                <w:noProof/>
                <w:sz w:val="32"/>
                <w:szCs w:val="32"/>
                <w:lang w:eastAsia="en-NZ"/>
              </w:rPr>
              <w:t>All Blacks Seven Squad</w:t>
            </w:r>
            <w:r>
              <w:rPr>
                <w:noProof/>
                <w:sz w:val="32"/>
                <w:szCs w:val="32"/>
                <w:lang w:eastAsia="en-NZ"/>
              </w:rPr>
              <w:t>.</w:t>
            </w:r>
          </w:p>
          <w:p w:rsidR="00E506FC" w:rsidRDefault="00E506FC" w:rsidP="00FA7A6C">
            <w:pPr>
              <w:rPr>
                <w:noProof/>
                <w:sz w:val="32"/>
                <w:szCs w:val="32"/>
                <w:lang w:eastAsia="en-NZ"/>
              </w:rPr>
            </w:pPr>
          </w:p>
          <w:p w:rsid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  <w:r>
              <w:rPr>
                <w:noProof/>
                <w:sz w:val="32"/>
                <w:szCs w:val="32"/>
                <w:lang w:eastAsia="en-NZ"/>
              </w:rPr>
              <w:t>Now you have the op</w:t>
            </w:r>
            <w:r w:rsidR="0004588D">
              <w:rPr>
                <w:noProof/>
                <w:sz w:val="32"/>
                <w:szCs w:val="32"/>
                <w:lang w:eastAsia="en-NZ"/>
              </w:rPr>
              <w:t>portunity</w:t>
            </w:r>
            <w:r>
              <w:rPr>
                <w:noProof/>
                <w:sz w:val="32"/>
                <w:szCs w:val="32"/>
                <w:lang w:eastAsia="en-NZ"/>
              </w:rPr>
              <w:t xml:space="preserve"> to hear from sports psychologist and author            David Galbraith about his journey.</w:t>
            </w:r>
          </w:p>
          <w:p w:rsidR="00BF3008" w:rsidRPr="00E506FC" w:rsidRDefault="00BF3008" w:rsidP="00E506FC">
            <w:pPr>
              <w:rPr>
                <w:noProof/>
                <w:sz w:val="32"/>
                <w:szCs w:val="32"/>
                <w:lang w:eastAsia="en-NZ"/>
              </w:rPr>
            </w:pPr>
          </w:p>
        </w:tc>
      </w:tr>
      <w:tr w:rsidR="00E351B2" w:rsidTr="00E506FC">
        <w:tc>
          <w:tcPr>
            <w:tcW w:w="2943" w:type="dxa"/>
          </w:tcPr>
          <w:p w:rsidR="00E351B2" w:rsidRDefault="004E4B47" w:rsidP="00B5357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73FEB3E0" wp14:editId="0D478194">
                  <wp:extent cx="1685925" cy="729023"/>
                  <wp:effectExtent l="0" t="0" r="0" b="0"/>
                  <wp:docPr id="10" name="Picture 10" title="Hamilton Garden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ilton-gardens-logo_Cl1fP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222" cy="72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04588D" w:rsidRPr="00E506FC" w:rsidRDefault="004E4B47" w:rsidP="002E3161">
            <w:pPr>
              <w:jc w:val="both"/>
              <w:rPr>
                <w:noProof/>
                <w:sz w:val="32"/>
                <w:szCs w:val="32"/>
                <w:lang w:eastAsia="en-NZ"/>
              </w:rPr>
            </w:pPr>
            <w:r w:rsidRPr="00E506FC">
              <w:rPr>
                <w:noProof/>
                <w:sz w:val="32"/>
                <w:szCs w:val="32"/>
                <w:lang w:eastAsia="en-NZ"/>
              </w:rPr>
              <w:t xml:space="preserve">David will be speaking </w:t>
            </w:r>
            <w:r w:rsidR="0018168A" w:rsidRPr="00E506FC">
              <w:rPr>
                <w:noProof/>
                <w:sz w:val="32"/>
                <w:szCs w:val="32"/>
                <w:lang w:eastAsia="en-NZ"/>
              </w:rPr>
              <w:t>in the P</w:t>
            </w:r>
            <w:r w:rsidRPr="00E506FC">
              <w:rPr>
                <w:noProof/>
                <w:sz w:val="32"/>
                <w:szCs w:val="32"/>
                <w:lang w:eastAsia="en-NZ"/>
              </w:rPr>
              <w:t>avilion at the Hamilton Gardens</w:t>
            </w:r>
            <w:r w:rsidR="0004588D">
              <w:rPr>
                <w:noProof/>
                <w:sz w:val="32"/>
                <w:szCs w:val="32"/>
                <w:lang w:eastAsia="en-NZ"/>
              </w:rPr>
              <w:t>, Hungerford Crescent, Hamilton</w:t>
            </w:r>
            <w:r w:rsidRPr="00E506FC">
              <w:rPr>
                <w:noProof/>
                <w:sz w:val="32"/>
                <w:szCs w:val="32"/>
                <w:lang w:eastAsia="en-NZ"/>
              </w:rPr>
              <w:t xml:space="preserve"> </w:t>
            </w:r>
          </w:p>
        </w:tc>
      </w:tr>
      <w:tr w:rsidR="00E351B2" w:rsidTr="00E506FC">
        <w:tc>
          <w:tcPr>
            <w:tcW w:w="2943" w:type="dxa"/>
          </w:tcPr>
          <w:p w:rsidR="00E351B2" w:rsidRDefault="00E506FC" w:rsidP="00B5357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1" locked="0" layoutInCell="1" allowOverlap="1" wp14:anchorId="32A6A9BE" wp14:editId="3ECABF48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194310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8" name="Picture 8" title="Picture of clock showing 1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oclock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NZ"/>
              </w:rPr>
              <w:drawing>
                <wp:anchor distT="0" distB="0" distL="114300" distR="114300" simplePos="0" relativeHeight="251658240" behindDoc="1" locked="0" layoutInCell="1" allowOverlap="1" wp14:anchorId="0318FE28" wp14:editId="70DB0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817880" cy="885825"/>
                  <wp:effectExtent l="0" t="0" r="1270" b="9525"/>
                  <wp:wrapTight wrapText="bothSides">
                    <wp:wrapPolygon edited="0">
                      <wp:start x="0" y="0"/>
                      <wp:lineTo x="0" y="21368"/>
                      <wp:lineTo x="21130" y="21368"/>
                      <wp:lineTo x="21130" y="0"/>
                      <wp:lineTo x="0" y="0"/>
                    </wp:wrapPolygon>
                  </wp:wrapTight>
                  <wp:docPr id="5" name="Picture 5" title="Calendar showing July 15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</w:tcPr>
          <w:p w:rsidR="00FA7A6C" w:rsidRPr="00E506FC" w:rsidRDefault="00FA7A6C" w:rsidP="00B5357A">
            <w:pPr>
              <w:rPr>
                <w:noProof/>
                <w:sz w:val="32"/>
                <w:szCs w:val="32"/>
                <w:lang w:eastAsia="en-NZ"/>
              </w:rPr>
            </w:pPr>
            <w:r w:rsidRPr="00E506FC">
              <w:rPr>
                <w:noProof/>
                <w:sz w:val="32"/>
                <w:szCs w:val="32"/>
                <w:lang w:eastAsia="en-NZ"/>
              </w:rPr>
              <w:t xml:space="preserve">On </w:t>
            </w:r>
            <w:r w:rsidR="004E4B47" w:rsidRPr="00E506FC">
              <w:rPr>
                <w:noProof/>
                <w:sz w:val="32"/>
                <w:szCs w:val="32"/>
                <w:lang w:eastAsia="en-NZ"/>
              </w:rPr>
              <w:t>Friday, July 15</w:t>
            </w:r>
            <w:r w:rsidRPr="00E506FC">
              <w:rPr>
                <w:noProof/>
                <w:sz w:val="32"/>
                <w:szCs w:val="32"/>
                <w:lang w:eastAsia="en-NZ"/>
              </w:rPr>
              <w:t xml:space="preserve"> </w:t>
            </w:r>
          </w:p>
          <w:p w:rsidR="00E351B2" w:rsidRPr="00E506FC" w:rsidRDefault="00FA7A6C" w:rsidP="00B5357A">
            <w:pPr>
              <w:rPr>
                <w:noProof/>
                <w:sz w:val="32"/>
                <w:szCs w:val="32"/>
                <w:lang w:eastAsia="en-NZ"/>
              </w:rPr>
            </w:pPr>
            <w:r w:rsidRPr="00E506FC">
              <w:rPr>
                <w:noProof/>
                <w:sz w:val="32"/>
                <w:szCs w:val="32"/>
                <w:lang w:eastAsia="en-NZ"/>
              </w:rPr>
              <w:t>from 1:00 to 3:00pm</w:t>
            </w:r>
          </w:p>
        </w:tc>
      </w:tr>
      <w:tr w:rsidR="00FA7A6C" w:rsidTr="00E506FC">
        <w:tc>
          <w:tcPr>
            <w:tcW w:w="2943" w:type="dxa"/>
          </w:tcPr>
          <w:p w:rsidR="00FA7A6C" w:rsidRDefault="00B43541" w:rsidP="00B5357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64D81099" wp14:editId="5001B6AA">
                  <wp:extent cx="1685925" cy="1685925"/>
                  <wp:effectExtent l="0" t="0" r="9525" b="9525"/>
                  <wp:docPr id="1" name="Picture 1" title="Picture of New Zealand Sign Language Hand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_jp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FA7A6C" w:rsidRP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  <w:r w:rsidRPr="00E506FC">
              <w:rPr>
                <w:noProof/>
                <w:sz w:val="32"/>
                <w:szCs w:val="32"/>
                <w:lang w:eastAsia="en-NZ"/>
              </w:rPr>
              <w:t xml:space="preserve">A sign language interpreter can be made available.   </w:t>
            </w:r>
          </w:p>
          <w:p w:rsid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</w:p>
          <w:p w:rsid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  <w:r w:rsidRPr="00E506FC">
              <w:rPr>
                <w:noProof/>
                <w:sz w:val="32"/>
                <w:szCs w:val="32"/>
                <w:lang w:eastAsia="en-NZ"/>
              </w:rPr>
              <w:t xml:space="preserve">Please text or call Vaughan </w:t>
            </w:r>
            <w:r>
              <w:rPr>
                <w:noProof/>
                <w:sz w:val="32"/>
                <w:szCs w:val="32"/>
                <w:lang w:eastAsia="en-NZ"/>
              </w:rPr>
              <w:t xml:space="preserve">to RSVP </w:t>
            </w:r>
            <w:r w:rsidRPr="00E506FC">
              <w:rPr>
                <w:noProof/>
                <w:sz w:val="32"/>
                <w:szCs w:val="32"/>
                <w:lang w:eastAsia="en-NZ"/>
              </w:rPr>
              <w:t xml:space="preserve">on </w:t>
            </w:r>
            <w:r>
              <w:rPr>
                <w:noProof/>
                <w:sz w:val="32"/>
                <w:szCs w:val="32"/>
                <w:lang w:eastAsia="en-NZ"/>
              </w:rPr>
              <w:t xml:space="preserve">             </w:t>
            </w:r>
            <w:r w:rsidRPr="00E506FC">
              <w:rPr>
                <w:noProof/>
                <w:sz w:val="32"/>
                <w:szCs w:val="32"/>
                <w:lang w:eastAsia="en-NZ"/>
              </w:rPr>
              <w:t>029 201 2608</w:t>
            </w:r>
          </w:p>
          <w:p w:rsid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</w:p>
          <w:p w:rsidR="00E506FC" w:rsidRP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  <w:r>
              <w:rPr>
                <w:noProof/>
                <w:sz w:val="32"/>
                <w:szCs w:val="32"/>
                <w:lang w:eastAsia="en-NZ"/>
              </w:rPr>
              <w:t xml:space="preserve">Let him know how we can make this event accessible for you. </w:t>
            </w:r>
          </w:p>
        </w:tc>
      </w:tr>
      <w:tr w:rsidR="00E506FC" w:rsidTr="00E506FC">
        <w:tc>
          <w:tcPr>
            <w:tcW w:w="2943" w:type="dxa"/>
          </w:tcPr>
          <w:p w:rsidR="00E506FC" w:rsidRDefault="00E506FC" w:rsidP="00B5357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60036FF9" wp14:editId="7EEB9233">
                  <wp:extent cx="771525" cy="771525"/>
                  <wp:effectExtent l="0" t="0" r="9525" b="9525"/>
                  <wp:docPr id="2" name="Picture 2" title="Picture of dollar sign crossed ou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16" cy="773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</w:p>
          <w:p w:rsidR="00E506FC" w:rsidRPr="00E506FC" w:rsidRDefault="00E506FC" w:rsidP="00E506FC">
            <w:pPr>
              <w:rPr>
                <w:noProof/>
                <w:sz w:val="32"/>
                <w:szCs w:val="32"/>
                <w:lang w:eastAsia="en-NZ"/>
              </w:rPr>
            </w:pPr>
            <w:r w:rsidRPr="00E506FC">
              <w:rPr>
                <w:noProof/>
                <w:sz w:val="32"/>
                <w:szCs w:val="32"/>
                <w:lang w:eastAsia="en-NZ"/>
              </w:rPr>
              <w:t>This event is free</w:t>
            </w:r>
            <w:r>
              <w:rPr>
                <w:noProof/>
                <w:sz w:val="32"/>
                <w:szCs w:val="32"/>
                <w:lang w:eastAsia="en-NZ"/>
              </w:rPr>
              <w:t xml:space="preserve"> and everyone is welcome.</w:t>
            </w:r>
          </w:p>
        </w:tc>
      </w:tr>
    </w:tbl>
    <w:p w:rsidR="00E351B2" w:rsidRDefault="00E351B2" w:rsidP="00F44238">
      <w:bookmarkStart w:id="0" w:name="_GoBack"/>
      <w:bookmarkEnd w:id="0"/>
    </w:p>
    <w:sectPr w:rsidR="00E351B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B2" w:rsidRDefault="00E351B2" w:rsidP="00E351B2">
      <w:pPr>
        <w:spacing w:before="0"/>
      </w:pPr>
      <w:r>
        <w:separator/>
      </w:r>
    </w:p>
  </w:endnote>
  <w:endnote w:type="continuationSeparator" w:id="0">
    <w:p w:rsidR="00E351B2" w:rsidRDefault="00E351B2" w:rsidP="00E351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B2" w:rsidRDefault="00E351B2" w:rsidP="00E351B2">
      <w:pPr>
        <w:spacing w:before="0"/>
      </w:pPr>
      <w:r>
        <w:separator/>
      </w:r>
    </w:p>
  </w:footnote>
  <w:footnote w:type="continuationSeparator" w:id="0">
    <w:p w:rsidR="00E351B2" w:rsidRDefault="00E351B2" w:rsidP="00E351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B2" w:rsidRDefault="00E351B2">
    <w:pPr>
      <w:pStyle w:val="Header"/>
    </w:pPr>
    <w:r>
      <w:rPr>
        <w:noProof/>
        <w:lang w:eastAsia="en-NZ"/>
      </w:rPr>
      <w:drawing>
        <wp:inline distT="0" distB="0" distL="0" distR="0" wp14:anchorId="1830B2FF">
          <wp:extent cx="2987040" cy="323215"/>
          <wp:effectExtent l="0" t="0" r="3810" b="635"/>
          <wp:docPr id="3" name="Picture 3" title="Enabling Good Liv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1B2" w:rsidRDefault="00E3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B2"/>
    <w:rsid w:val="00000B4C"/>
    <w:rsid w:val="000106D0"/>
    <w:rsid w:val="00037CB0"/>
    <w:rsid w:val="0004588D"/>
    <w:rsid w:val="000E3BB9"/>
    <w:rsid w:val="00106AED"/>
    <w:rsid w:val="0018168A"/>
    <w:rsid w:val="001D3744"/>
    <w:rsid w:val="001E46DF"/>
    <w:rsid w:val="00213DA6"/>
    <w:rsid w:val="00216302"/>
    <w:rsid w:val="00245A2B"/>
    <w:rsid w:val="002D1C62"/>
    <w:rsid w:val="002E3161"/>
    <w:rsid w:val="00354EC2"/>
    <w:rsid w:val="004227ED"/>
    <w:rsid w:val="00445BCE"/>
    <w:rsid w:val="00454F25"/>
    <w:rsid w:val="004E4B47"/>
    <w:rsid w:val="00533E65"/>
    <w:rsid w:val="00572AA9"/>
    <w:rsid w:val="00595906"/>
    <w:rsid w:val="005B11F9"/>
    <w:rsid w:val="00631D73"/>
    <w:rsid w:val="007B201A"/>
    <w:rsid w:val="0080498F"/>
    <w:rsid w:val="00860654"/>
    <w:rsid w:val="00903467"/>
    <w:rsid w:val="00906EAA"/>
    <w:rsid w:val="00970DD2"/>
    <w:rsid w:val="009D15F1"/>
    <w:rsid w:val="009D2B10"/>
    <w:rsid w:val="00A6244E"/>
    <w:rsid w:val="00B41635"/>
    <w:rsid w:val="00B43541"/>
    <w:rsid w:val="00B5357A"/>
    <w:rsid w:val="00BF3008"/>
    <w:rsid w:val="00C5215F"/>
    <w:rsid w:val="00CB4A28"/>
    <w:rsid w:val="00D34EA0"/>
    <w:rsid w:val="00DD7526"/>
    <w:rsid w:val="00E351B2"/>
    <w:rsid w:val="00E506FC"/>
    <w:rsid w:val="00E671C3"/>
    <w:rsid w:val="00E90142"/>
    <w:rsid w:val="00E9269E"/>
    <w:rsid w:val="00F06EE8"/>
    <w:rsid w:val="00F07349"/>
    <w:rsid w:val="00F16D6D"/>
    <w:rsid w:val="00F22AE5"/>
    <w:rsid w:val="00F44238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E8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semiHidden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351B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51B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351B2"/>
    <w:rPr>
      <w:rFonts w:ascii="Arial Mäori" w:hAnsi="Arial Mäori"/>
    </w:rPr>
  </w:style>
  <w:style w:type="paragraph" w:styleId="Footer">
    <w:name w:val="footer"/>
    <w:basedOn w:val="Normal"/>
    <w:link w:val="FooterChar"/>
    <w:uiPriority w:val="99"/>
    <w:semiHidden/>
    <w:rsid w:val="00E351B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1B2"/>
    <w:rPr>
      <w:rFonts w:ascii="Arial Mäori" w:hAnsi="Arial Mäo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E8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semiHidden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351B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51B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351B2"/>
    <w:rPr>
      <w:rFonts w:ascii="Arial Mäori" w:hAnsi="Arial Mäori"/>
    </w:rPr>
  </w:style>
  <w:style w:type="paragraph" w:styleId="Footer">
    <w:name w:val="footer"/>
    <w:basedOn w:val="Normal"/>
    <w:link w:val="FooterChar"/>
    <w:uiPriority w:val="99"/>
    <w:semiHidden/>
    <w:rsid w:val="00E351B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1B2"/>
    <w:rPr>
      <w:rFonts w:ascii="Arial Mäori" w:hAnsi="Arial Mäo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FAA6-3CDA-4676-8599-2C16318C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Nicolina Newcombe</dc:creator>
  <cp:lastModifiedBy>Loren Corbett</cp:lastModifiedBy>
  <cp:revision>4</cp:revision>
  <dcterms:created xsi:type="dcterms:W3CDTF">2016-06-01T03:44:00Z</dcterms:created>
  <dcterms:modified xsi:type="dcterms:W3CDTF">2016-06-29T22:17:00Z</dcterms:modified>
</cp:coreProperties>
</file>